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84" w:rsidRPr="00595E84" w:rsidRDefault="00595E84" w:rsidP="00595E84">
      <w:pPr>
        <w:jc w:val="center"/>
        <w:rPr>
          <w:b/>
          <w:lang w:val="kk-KZ"/>
        </w:rPr>
      </w:pPr>
      <w:r w:rsidRPr="00595E84">
        <w:rPr>
          <w:b/>
          <w:lang w:val="kk-KZ"/>
        </w:rPr>
        <w:t>Оқу бағдарламасына қосымша</w:t>
      </w:r>
    </w:p>
    <w:p w:rsidR="00F80246" w:rsidRPr="00595E84" w:rsidRDefault="0031187D" w:rsidP="00F80246">
      <w:pPr>
        <w:jc w:val="center"/>
        <w:rPr>
          <w:b/>
          <w:lang w:val="kk-KZ"/>
        </w:rPr>
      </w:pPr>
      <w:r>
        <w:rPr>
          <w:b/>
          <w:lang w:val="kk-KZ"/>
        </w:rPr>
        <w:t>Оқушы</w:t>
      </w:r>
      <w:r w:rsidR="00F80246" w:rsidRPr="00595E84">
        <w:rPr>
          <w:b/>
          <w:lang w:val="kk-KZ"/>
        </w:rPr>
        <w:t xml:space="preserve"> үшін пән бойынша оқыту бағдарламасы (Syllabus)</w:t>
      </w:r>
    </w:p>
    <w:p w:rsidR="00F80246" w:rsidRPr="00595E84" w:rsidRDefault="00B94965" w:rsidP="00F80246">
      <w:pPr>
        <w:jc w:val="center"/>
        <w:rPr>
          <w:b/>
          <w:lang w:val="kk-KZ"/>
        </w:rPr>
      </w:pPr>
      <w:r>
        <w:rPr>
          <w:b/>
          <w:lang w:val="kk-KZ"/>
        </w:rPr>
        <w:t>201</w:t>
      </w:r>
      <w:r w:rsidR="00427379">
        <w:rPr>
          <w:b/>
          <w:lang w:val="kk-KZ"/>
        </w:rPr>
        <w:t>7</w:t>
      </w:r>
      <w:r w:rsidR="00362C8D" w:rsidRPr="00F075DA">
        <w:rPr>
          <w:b/>
          <w:lang w:val="kk-KZ"/>
        </w:rPr>
        <w:t>-</w:t>
      </w:r>
      <w:r w:rsidR="00F80246" w:rsidRPr="00F075DA">
        <w:rPr>
          <w:b/>
          <w:lang w:val="kk-KZ"/>
        </w:rPr>
        <w:t>20</w:t>
      </w:r>
      <w:r w:rsidR="00427379">
        <w:rPr>
          <w:b/>
          <w:lang w:val="kk-KZ"/>
        </w:rPr>
        <w:t xml:space="preserve">18 </w:t>
      </w:r>
      <w:r w:rsidR="00F80246" w:rsidRPr="00595E84">
        <w:rPr>
          <w:b/>
          <w:lang w:val="kk-KZ"/>
        </w:rPr>
        <w:t>оқу жылына арналған</w:t>
      </w:r>
    </w:p>
    <w:p w:rsidR="00362C8D" w:rsidRPr="00595E84" w:rsidRDefault="001C33C6" w:rsidP="00F80246">
      <w:pPr>
        <w:jc w:val="center"/>
        <w:rPr>
          <w:b/>
          <w:lang w:val="kk-KZ"/>
        </w:rPr>
      </w:pPr>
      <w:r w:rsidRPr="001C33C6">
        <w:rPr>
          <w:b/>
          <w:lang w:val="kk-KZ"/>
        </w:rPr>
        <w:t>ZMNZhN</w:t>
      </w:r>
      <w:r w:rsidR="005B6CB1">
        <w:rPr>
          <w:b/>
          <w:lang w:val="kk-KZ"/>
        </w:rPr>
        <w:t xml:space="preserve"> </w:t>
      </w:r>
      <w:r w:rsidRPr="001C33C6">
        <w:rPr>
          <w:b/>
          <w:lang w:val="kk-KZ"/>
        </w:rPr>
        <w:t>Зоогиги</w:t>
      </w:r>
      <w:r w:rsidR="00E62AF8">
        <w:rPr>
          <w:b/>
          <w:lang w:val="kk-KZ"/>
        </w:rPr>
        <w:t>ена мен малшаруашылық нысандарын</w:t>
      </w:r>
      <w:r w:rsidRPr="001C33C6">
        <w:rPr>
          <w:b/>
          <w:lang w:val="kk-KZ"/>
        </w:rPr>
        <w:t xml:space="preserve"> жобалау негіздері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"/>
        <w:gridCol w:w="152"/>
        <w:gridCol w:w="410"/>
        <w:gridCol w:w="152"/>
        <w:gridCol w:w="139"/>
        <w:gridCol w:w="63"/>
        <w:gridCol w:w="246"/>
        <w:gridCol w:w="160"/>
        <w:gridCol w:w="89"/>
        <w:gridCol w:w="569"/>
        <w:gridCol w:w="320"/>
        <w:gridCol w:w="338"/>
        <w:gridCol w:w="871"/>
        <w:gridCol w:w="51"/>
        <w:gridCol w:w="882"/>
        <w:gridCol w:w="371"/>
        <w:gridCol w:w="930"/>
        <w:gridCol w:w="311"/>
        <w:gridCol w:w="399"/>
        <w:gridCol w:w="975"/>
        <w:gridCol w:w="66"/>
        <w:gridCol w:w="1157"/>
      </w:tblGrid>
      <w:tr w:rsidR="00F80246" w:rsidRPr="00BA4B68">
        <w:tc>
          <w:tcPr>
            <w:tcW w:w="10082" w:type="dxa"/>
            <w:gridSpan w:val="22"/>
          </w:tcPr>
          <w:p w:rsidR="00F80246" w:rsidRPr="00BA4B68" w:rsidRDefault="00F80246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1. </w:t>
            </w:r>
            <w:r w:rsidRPr="00BA4B68">
              <w:rPr>
                <w:b/>
                <w:sz w:val="20"/>
                <w:szCs w:val="20"/>
                <w:lang w:val="kk-KZ"/>
              </w:rPr>
              <w:t>Негізгі мәліметтер</w:t>
            </w:r>
          </w:p>
        </w:tc>
      </w:tr>
      <w:tr w:rsidR="00F80246" w:rsidRPr="00BA4B68">
        <w:tc>
          <w:tcPr>
            <w:tcW w:w="2163" w:type="dxa"/>
            <w:gridSpan w:val="4"/>
          </w:tcPr>
          <w:p w:rsidR="00F80246" w:rsidRPr="00BA4B68" w:rsidRDefault="00F80246" w:rsidP="00F80246">
            <w:pPr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Факультет</w:t>
            </w:r>
          </w:p>
        </w:tc>
        <w:tc>
          <w:tcPr>
            <w:tcW w:w="7919" w:type="dxa"/>
            <w:gridSpan w:val="18"/>
          </w:tcPr>
          <w:p w:rsidR="00F80246" w:rsidRPr="00D974E7" w:rsidRDefault="00075CF5" w:rsidP="00F80246">
            <w:pPr>
              <w:rPr>
                <w:sz w:val="20"/>
                <w:szCs w:val="20"/>
                <w:lang w:val="kk-KZ"/>
              </w:rPr>
            </w:pPr>
            <w:proofErr w:type="spellStart"/>
            <w:r w:rsidRPr="00BA4B68">
              <w:rPr>
                <w:sz w:val="20"/>
                <w:szCs w:val="20"/>
              </w:rPr>
              <w:t>Ветеринари</w:t>
            </w:r>
            <w:proofErr w:type="spellEnd"/>
            <w:r w:rsidR="004F5FF4">
              <w:rPr>
                <w:sz w:val="20"/>
                <w:szCs w:val="20"/>
                <w:lang w:val="kk-KZ"/>
              </w:rPr>
              <w:t>я</w:t>
            </w:r>
            <w:r w:rsidR="00D974E7">
              <w:rPr>
                <w:sz w:val="20"/>
                <w:szCs w:val="20"/>
                <w:lang w:val="kk-KZ"/>
              </w:rPr>
              <w:t xml:space="preserve"> және малшаруашылығы технологиясы факультеті</w:t>
            </w:r>
          </w:p>
        </w:tc>
      </w:tr>
      <w:tr w:rsidR="00F80246" w:rsidRPr="00BA4B68">
        <w:trPr>
          <w:trHeight w:val="251"/>
        </w:trPr>
        <w:tc>
          <w:tcPr>
            <w:tcW w:w="2163" w:type="dxa"/>
            <w:gridSpan w:val="4"/>
          </w:tcPr>
          <w:p w:rsidR="00F80246" w:rsidRPr="00BA4B68" w:rsidRDefault="00F8024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7919" w:type="dxa"/>
            <w:gridSpan w:val="18"/>
          </w:tcPr>
          <w:p w:rsidR="00F80246" w:rsidRPr="001C33C6" w:rsidRDefault="00427379" w:rsidP="00427379">
            <w:pPr>
              <w:rPr>
                <w:sz w:val="20"/>
                <w:szCs w:val="20"/>
              </w:rPr>
            </w:pPr>
            <w:r w:rsidRPr="001C33C6">
              <w:rPr>
                <w:sz w:val="20"/>
                <w:szCs w:val="20"/>
                <w:lang w:val="kk-KZ"/>
              </w:rPr>
              <w:t>5В080200</w:t>
            </w:r>
            <w:r>
              <w:rPr>
                <w:sz w:val="20"/>
                <w:szCs w:val="20"/>
                <w:lang w:val="kk-KZ"/>
              </w:rPr>
              <w:t xml:space="preserve"> - </w:t>
            </w:r>
            <w:r w:rsidR="001C33C6" w:rsidRPr="001C33C6">
              <w:rPr>
                <w:sz w:val="20"/>
                <w:szCs w:val="20"/>
                <w:lang w:val="kk-KZ"/>
              </w:rPr>
              <w:t>Малшаруашылық  өнімдерін өндіру  технологиясы</w:t>
            </w:r>
          </w:p>
        </w:tc>
      </w:tr>
      <w:tr w:rsidR="00F80246" w:rsidRPr="00BA4B68">
        <w:tc>
          <w:tcPr>
            <w:tcW w:w="1586" w:type="dxa"/>
            <w:gridSpan w:val="2"/>
          </w:tcPr>
          <w:p w:rsidR="00F80246" w:rsidRPr="00BA4B68" w:rsidRDefault="00F80246" w:rsidP="00F80246">
            <w:pPr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Курс</w:t>
            </w:r>
          </w:p>
        </w:tc>
        <w:tc>
          <w:tcPr>
            <w:tcW w:w="1295" w:type="dxa"/>
            <w:gridSpan w:val="7"/>
          </w:tcPr>
          <w:p w:rsidR="00F80246" w:rsidRPr="00BA4B68" w:rsidRDefault="00247F4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073" w:type="dxa"/>
            <w:gridSpan w:val="3"/>
          </w:tcPr>
          <w:p w:rsidR="00F80246" w:rsidRPr="00BA4B68" w:rsidRDefault="00F80246" w:rsidP="00F80246">
            <w:pPr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Семестр</w:t>
            </w:r>
          </w:p>
        </w:tc>
        <w:tc>
          <w:tcPr>
            <w:tcW w:w="950" w:type="dxa"/>
            <w:gridSpan w:val="2"/>
          </w:tcPr>
          <w:p w:rsidR="00F80246" w:rsidRPr="00BA4B68" w:rsidRDefault="00996A84" w:rsidP="00F802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270" w:type="dxa"/>
            <w:gridSpan w:val="2"/>
          </w:tcPr>
          <w:p w:rsidR="00F80246" w:rsidRPr="00BA4B68" w:rsidRDefault="00F80246" w:rsidP="00F80246">
            <w:pPr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  <w:lang w:val="kk-KZ"/>
              </w:rPr>
              <w:t>Оқыту нысаны</w:t>
            </w:r>
          </w:p>
        </w:tc>
        <w:tc>
          <w:tcPr>
            <w:tcW w:w="1284" w:type="dxa"/>
            <w:gridSpan w:val="2"/>
          </w:tcPr>
          <w:p w:rsidR="00F80246" w:rsidRPr="00BA4B68" w:rsidRDefault="00F80246" w:rsidP="00BA4B68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1393" w:type="dxa"/>
            <w:gridSpan w:val="2"/>
          </w:tcPr>
          <w:p w:rsidR="00F80246" w:rsidRPr="00BA4B68" w:rsidRDefault="00F80246" w:rsidP="00BA4B68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w="1231" w:type="dxa"/>
            <w:gridSpan w:val="2"/>
          </w:tcPr>
          <w:p w:rsidR="00F80246" w:rsidRPr="00BA4B68" w:rsidRDefault="00247F47" w:rsidP="00BA4B68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F80246" w:rsidRPr="00BA4B68">
        <w:tc>
          <w:tcPr>
            <w:tcW w:w="2881" w:type="dxa"/>
            <w:gridSpan w:val="9"/>
          </w:tcPr>
          <w:p w:rsidR="00F80246" w:rsidRPr="00BA4B68" w:rsidRDefault="00F8024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2023" w:type="dxa"/>
            <w:gridSpan w:val="5"/>
          </w:tcPr>
          <w:p w:rsidR="00F80246" w:rsidRPr="00BA4B68" w:rsidRDefault="00AF43B2" w:rsidP="00F80246">
            <w:pPr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БП</w:t>
            </w:r>
          </w:p>
        </w:tc>
        <w:tc>
          <w:tcPr>
            <w:tcW w:w="2554" w:type="dxa"/>
            <w:gridSpan w:val="4"/>
          </w:tcPr>
          <w:p w:rsidR="00F80246" w:rsidRPr="00BA4B68" w:rsidRDefault="00F80246" w:rsidP="00BA4B68">
            <w:pPr>
              <w:ind w:left="-533" w:firstLine="533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Компонент</w:t>
            </w:r>
          </w:p>
        </w:tc>
        <w:tc>
          <w:tcPr>
            <w:tcW w:w="2624" w:type="dxa"/>
            <w:gridSpan w:val="4"/>
          </w:tcPr>
          <w:p w:rsidR="00F80246" w:rsidRPr="00BA4B68" w:rsidRDefault="00BF28F0" w:rsidP="00BA4B68">
            <w:pPr>
              <w:ind w:left="-533" w:firstLine="533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МК</w:t>
            </w:r>
          </w:p>
        </w:tc>
      </w:tr>
      <w:tr w:rsidR="00F80246" w:rsidRPr="00BA4B68">
        <w:tc>
          <w:tcPr>
            <w:tcW w:w="2881" w:type="dxa"/>
            <w:gridSpan w:val="9"/>
          </w:tcPr>
          <w:p w:rsidR="00F80246" w:rsidRPr="00BA4B68" w:rsidRDefault="00F8024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2023" w:type="dxa"/>
            <w:gridSpan w:val="5"/>
          </w:tcPr>
          <w:p w:rsidR="00F80246" w:rsidRPr="00BA4B68" w:rsidRDefault="00EE6394" w:rsidP="00F80246">
            <w:pPr>
              <w:rPr>
                <w:sz w:val="20"/>
                <w:szCs w:val="20"/>
                <w:lang w:val="kk-KZ"/>
              </w:rPr>
            </w:pPr>
            <w:r w:rsidRPr="00373C68">
              <w:rPr>
                <w:sz w:val="20"/>
                <w:szCs w:val="20"/>
                <w:lang w:val="kk-KZ"/>
              </w:rPr>
              <w:t>3</w:t>
            </w:r>
            <w:r w:rsidRPr="00373C68">
              <w:rPr>
                <w:sz w:val="20"/>
                <w:szCs w:val="20"/>
                <w:lang w:val="en-US"/>
              </w:rPr>
              <w:t>KZ/5ECTS</w:t>
            </w:r>
          </w:p>
        </w:tc>
        <w:tc>
          <w:tcPr>
            <w:tcW w:w="2554" w:type="dxa"/>
            <w:gridSpan w:val="4"/>
          </w:tcPr>
          <w:p w:rsidR="00F80246" w:rsidRPr="00BA4B68" w:rsidRDefault="00F80246" w:rsidP="00BA4B68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2624" w:type="dxa"/>
            <w:gridSpan w:val="4"/>
          </w:tcPr>
          <w:p w:rsidR="00F80246" w:rsidRPr="00BA4B68" w:rsidRDefault="00E06926" w:rsidP="00BA4B68">
            <w:pPr>
              <w:ind w:left="-533" w:firstLine="53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135</w:t>
            </w:r>
          </w:p>
        </w:tc>
      </w:tr>
      <w:tr w:rsidR="00F80246" w:rsidRPr="007540F2">
        <w:tc>
          <w:tcPr>
            <w:tcW w:w="3340" w:type="dxa"/>
            <w:gridSpan w:val="10"/>
          </w:tcPr>
          <w:p w:rsidR="00F80246" w:rsidRPr="00BA4B68" w:rsidRDefault="00F8024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 xml:space="preserve">Сабақ өткізу орны </w:t>
            </w:r>
          </w:p>
        </w:tc>
        <w:tc>
          <w:tcPr>
            <w:tcW w:w="6742" w:type="dxa"/>
            <w:gridSpan w:val="12"/>
          </w:tcPr>
          <w:p w:rsidR="00F80246" w:rsidRPr="00D755F1" w:rsidRDefault="00653D41" w:rsidP="00F80246">
            <w:pPr>
              <w:rPr>
                <w:sz w:val="20"/>
                <w:szCs w:val="20"/>
                <w:lang w:val="en-US"/>
              </w:rPr>
            </w:pPr>
            <w:r w:rsidRPr="007540F2">
              <w:rPr>
                <w:sz w:val="20"/>
                <w:szCs w:val="20"/>
                <w:lang w:val="kk-KZ"/>
              </w:rPr>
              <w:t xml:space="preserve">корпус № 4     </w:t>
            </w:r>
            <w:r w:rsidR="006A619F" w:rsidRPr="007540F2">
              <w:rPr>
                <w:sz w:val="20"/>
                <w:szCs w:val="20"/>
                <w:lang w:val="kk-KZ"/>
              </w:rPr>
              <w:t xml:space="preserve"> ауд.</w:t>
            </w:r>
            <w:r w:rsidR="007540F2" w:rsidRPr="007540F2">
              <w:rPr>
                <w:sz w:val="20"/>
                <w:szCs w:val="20"/>
                <w:lang w:val="kk-KZ"/>
              </w:rPr>
              <w:t xml:space="preserve"> 30</w:t>
            </w:r>
            <w:r w:rsidR="00D755F1">
              <w:rPr>
                <w:sz w:val="20"/>
                <w:szCs w:val="20"/>
                <w:lang w:val="en-US"/>
              </w:rPr>
              <w:t>7</w:t>
            </w:r>
          </w:p>
        </w:tc>
      </w:tr>
      <w:tr w:rsidR="00436CB7" w:rsidRPr="007540F2">
        <w:tc>
          <w:tcPr>
            <w:tcW w:w="2306" w:type="dxa"/>
            <w:gridSpan w:val="5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Дәріскер</w:t>
            </w:r>
          </w:p>
        </w:tc>
        <w:tc>
          <w:tcPr>
            <w:tcW w:w="7776" w:type="dxa"/>
            <w:gridSpan w:val="17"/>
          </w:tcPr>
          <w:p w:rsidR="00436CB7" w:rsidRPr="007540F2" w:rsidRDefault="00336600" w:rsidP="00436CB7">
            <w:pPr>
              <w:rPr>
                <w:sz w:val="20"/>
                <w:szCs w:val="20"/>
                <w:lang w:val="kk-KZ"/>
              </w:rPr>
            </w:pPr>
            <w:r w:rsidRPr="007540F2">
              <w:rPr>
                <w:sz w:val="20"/>
                <w:szCs w:val="20"/>
                <w:lang w:val="kk-KZ"/>
              </w:rPr>
              <w:t>Кауменов Н.С.</w:t>
            </w:r>
          </w:p>
        </w:tc>
      </w:tr>
      <w:tr w:rsidR="00436CB7" w:rsidRPr="007540F2">
        <w:tc>
          <w:tcPr>
            <w:tcW w:w="2306" w:type="dxa"/>
            <w:gridSpan w:val="5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7776" w:type="dxa"/>
            <w:gridSpan w:val="17"/>
          </w:tcPr>
          <w:p w:rsidR="00436CB7" w:rsidRPr="00EE6394" w:rsidRDefault="00EE6394" w:rsidP="00436CB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Танбаева Г.А.</w:t>
            </w:r>
          </w:p>
        </w:tc>
      </w:tr>
      <w:tr w:rsidR="00436CB7" w:rsidRPr="007540F2">
        <w:tc>
          <w:tcPr>
            <w:tcW w:w="2626" w:type="dxa"/>
            <w:gridSpan w:val="7"/>
            <w:vMerge w:val="restart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Кеңес уақыты</w:t>
            </w:r>
          </w:p>
          <w:p w:rsidR="00436CB7" w:rsidRPr="007540F2" w:rsidRDefault="00436CB7" w:rsidP="00F80246">
            <w:pPr>
              <w:rPr>
                <w:sz w:val="20"/>
                <w:szCs w:val="20"/>
                <w:lang w:val="kk-KZ"/>
              </w:rPr>
            </w:pPr>
            <w:r w:rsidRPr="007540F2">
              <w:rPr>
                <w:sz w:val="20"/>
                <w:szCs w:val="20"/>
                <w:lang w:val="kk-KZ"/>
              </w:rPr>
              <w:t>(</w:t>
            </w:r>
            <w:r w:rsidRPr="00BA4B68">
              <w:rPr>
                <w:sz w:val="20"/>
                <w:szCs w:val="20"/>
                <w:lang w:val="kk-KZ"/>
              </w:rPr>
              <w:t>СОӨЖ</w:t>
            </w:r>
            <w:r w:rsidR="00937292" w:rsidRPr="007540F2">
              <w:rPr>
                <w:sz w:val="20"/>
                <w:szCs w:val="20"/>
                <w:lang w:val="kk-KZ"/>
              </w:rPr>
              <w:t xml:space="preserve"> жеке</w:t>
            </w:r>
            <w:r w:rsidRPr="007540F2">
              <w:rPr>
                <w:sz w:val="20"/>
                <w:szCs w:val="20"/>
                <w:lang w:val="kk-KZ"/>
              </w:rPr>
              <w:t>)</w:t>
            </w:r>
          </w:p>
        </w:tc>
        <w:tc>
          <w:tcPr>
            <w:tcW w:w="2227" w:type="dxa"/>
            <w:gridSpan w:val="6"/>
          </w:tcPr>
          <w:p w:rsidR="00436CB7" w:rsidRPr="00BA4B68" w:rsidRDefault="00436CB7" w:rsidP="00BA4B68">
            <w:pPr>
              <w:jc w:val="center"/>
              <w:rPr>
                <w:sz w:val="20"/>
                <w:szCs w:val="20"/>
                <w:lang w:val="kk-KZ"/>
              </w:rPr>
            </w:pPr>
            <w:r w:rsidRPr="007540F2">
              <w:rPr>
                <w:sz w:val="20"/>
                <w:szCs w:val="20"/>
                <w:lang w:val="kk-KZ"/>
              </w:rPr>
              <w:t>1-</w:t>
            </w:r>
            <w:r w:rsidRPr="00BA4B68">
              <w:rPr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2282" w:type="dxa"/>
            <w:gridSpan w:val="4"/>
          </w:tcPr>
          <w:p w:rsidR="00436CB7" w:rsidRPr="00BA4B68" w:rsidRDefault="00436CB7" w:rsidP="00BA4B68">
            <w:pPr>
              <w:jc w:val="center"/>
              <w:rPr>
                <w:sz w:val="20"/>
                <w:szCs w:val="20"/>
                <w:lang w:val="kk-KZ"/>
              </w:rPr>
            </w:pPr>
            <w:r w:rsidRPr="007540F2">
              <w:rPr>
                <w:sz w:val="20"/>
                <w:szCs w:val="20"/>
                <w:lang w:val="kk-KZ"/>
              </w:rPr>
              <w:t>2-</w:t>
            </w:r>
            <w:r w:rsidRPr="00BA4B68">
              <w:rPr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2947" w:type="dxa"/>
            <w:gridSpan w:val="5"/>
          </w:tcPr>
          <w:p w:rsidR="00436CB7" w:rsidRPr="00BA4B68" w:rsidRDefault="00436CB7" w:rsidP="00BA4B68">
            <w:pPr>
              <w:jc w:val="center"/>
              <w:rPr>
                <w:sz w:val="20"/>
                <w:szCs w:val="20"/>
                <w:lang w:val="kk-KZ"/>
              </w:rPr>
            </w:pPr>
            <w:r w:rsidRPr="007540F2">
              <w:rPr>
                <w:sz w:val="20"/>
                <w:szCs w:val="20"/>
                <w:lang w:val="kk-KZ"/>
              </w:rPr>
              <w:t>3-</w:t>
            </w:r>
            <w:r w:rsidRPr="00BA4B68">
              <w:rPr>
                <w:sz w:val="20"/>
                <w:szCs w:val="20"/>
                <w:lang w:val="kk-KZ"/>
              </w:rPr>
              <w:t>нші апта</w:t>
            </w:r>
          </w:p>
        </w:tc>
      </w:tr>
      <w:tr w:rsidR="00436CB7" w:rsidRPr="00BA4B68">
        <w:tc>
          <w:tcPr>
            <w:tcW w:w="2626" w:type="dxa"/>
            <w:gridSpan w:val="7"/>
            <w:vMerge/>
          </w:tcPr>
          <w:p w:rsidR="00436CB7" w:rsidRPr="007540F2" w:rsidRDefault="00436CB7" w:rsidP="00F802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27" w:type="dxa"/>
            <w:gridSpan w:val="6"/>
          </w:tcPr>
          <w:p w:rsidR="00436CB7" w:rsidRPr="00BA4B68" w:rsidRDefault="00E62AF8" w:rsidP="00F802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Дүйсенбі </w:t>
            </w:r>
            <w:r w:rsidRPr="00BA4B68">
              <w:rPr>
                <w:sz w:val="20"/>
                <w:szCs w:val="20"/>
              </w:rPr>
              <w:t xml:space="preserve">15 </w:t>
            </w:r>
            <w:r w:rsidRPr="00BA4B68">
              <w:rPr>
                <w:sz w:val="20"/>
                <w:szCs w:val="20"/>
                <w:vertAlign w:val="superscript"/>
              </w:rPr>
              <w:t xml:space="preserve">05 </w:t>
            </w:r>
            <w:r w:rsidRPr="00BA4B68">
              <w:rPr>
                <w:sz w:val="20"/>
                <w:szCs w:val="20"/>
              </w:rPr>
              <w:t>– 15</w:t>
            </w:r>
            <w:r w:rsidRPr="00BA4B68">
              <w:rPr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282" w:type="dxa"/>
            <w:gridSpan w:val="4"/>
          </w:tcPr>
          <w:p w:rsidR="00436CB7" w:rsidRPr="00BA4B68" w:rsidRDefault="00E62AF8" w:rsidP="00F802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Сәрсенбі </w:t>
            </w:r>
            <w:r w:rsidRPr="00BA4B68">
              <w:rPr>
                <w:sz w:val="20"/>
                <w:szCs w:val="20"/>
              </w:rPr>
              <w:t xml:space="preserve">15 </w:t>
            </w:r>
            <w:r w:rsidRPr="00BA4B68">
              <w:rPr>
                <w:sz w:val="20"/>
                <w:szCs w:val="20"/>
                <w:vertAlign w:val="superscript"/>
              </w:rPr>
              <w:t xml:space="preserve">05 </w:t>
            </w:r>
            <w:r w:rsidRPr="00BA4B68">
              <w:rPr>
                <w:sz w:val="20"/>
                <w:szCs w:val="20"/>
              </w:rPr>
              <w:t>– 15</w:t>
            </w:r>
            <w:r w:rsidRPr="00BA4B68">
              <w:rPr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947" w:type="dxa"/>
            <w:gridSpan w:val="5"/>
          </w:tcPr>
          <w:p w:rsidR="00436CB7" w:rsidRPr="00BA4B68" w:rsidRDefault="00EE6394" w:rsidP="00F8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Бей</w:t>
            </w:r>
            <w:r w:rsidR="006A619F" w:rsidRPr="00BA4B68">
              <w:rPr>
                <w:sz w:val="20"/>
                <w:szCs w:val="20"/>
                <w:lang w:val="kk-KZ"/>
              </w:rPr>
              <w:t>сембі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6A619F" w:rsidRPr="00BA4B68">
              <w:rPr>
                <w:sz w:val="20"/>
                <w:szCs w:val="20"/>
              </w:rPr>
              <w:t xml:space="preserve">15 </w:t>
            </w:r>
            <w:r w:rsidR="006A619F" w:rsidRPr="00BA4B68">
              <w:rPr>
                <w:sz w:val="20"/>
                <w:szCs w:val="20"/>
                <w:vertAlign w:val="superscript"/>
              </w:rPr>
              <w:t xml:space="preserve">05 </w:t>
            </w:r>
            <w:r w:rsidR="006A619F" w:rsidRPr="00BA4B68">
              <w:rPr>
                <w:sz w:val="20"/>
                <w:szCs w:val="20"/>
              </w:rPr>
              <w:t>– 15</w:t>
            </w:r>
            <w:r w:rsidR="006A619F" w:rsidRPr="00BA4B6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2 </w:t>
            </w:r>
            <w:r w:rsidRPr="00BA4B68">
              <w:rPr>
                <w:b/>
                <w:sz w:val="20"/>
                <w:szCs w:val="20"/>
                <w:lang w:val="kk-KZ"/>
              </w:rPr>
              <w:t>Пререквизиттер және постреквизиттер</w:t>
            </w:r>
          </w:p>
        </w:tc>
      </w:tr>
      <w:tr w:rsidR="00436CB7" w:rsidRPr="009370A5">
        <w:tc>
          <w:tcPr>
            <w:tcW w:w="2006" w:type="dxa"/>
            <w:gridSpan w:val="3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Пререквизиттер</w:t>
            </w:r>
          </w:p>
        </w:tc>
        <w:tc>
          <w:tcPr>
            <w:tcW w:w="8076" w:type="dxa"/>
            <w:gridSpan w:val="19"/>
          </w:tcPr>
          <w:p w:rsidR="00436CB7" w:rsidRPr="00BA4B68" w:rsidRDefault="001C33C6" w:rsidP="00F80246">
            <w:pPr>
              <w:rPr>
                <w:sz w:val="20"/>
                <w:szCs w:val="20"/>
                <w:lang w:val="kk-KZ"/>
              </w:rPr>
            </w:pPr>
            <w:r w:rsidRPr="001C33C6">
              <w:rPr>
                <w:sz w:val="20"/>
                <w:szCs w:val="20"/>
                <w:lang w:val="kk-KZ"/>
              </w:rPr>
              <w:t>Зоогигиена</w:t>
            </w:r>
            <w:r w:rsidR="000B5CD3" w:rsidRPr="00BA4B68">
              <w:rPr>
                <w:sz w:val="20"/>
                <w:szCs w:val="20"/>
                <w:lang w:val="kk-KZ"/>
              </w:rPr>
              <w:t>пәнінің курстын алдында түсіну жалпыбілім пәндәрді оқуға керек</w:t>
            </w:r>
          </w:p>
        </w:tc>
      </w:tr>
      <w:tr w:rsidR="00436CB7" w:rsidRPr="009370A5">
        <w:tc>
          <w:tcPr>
            <w:tcW w:w="2006" w:type="dxa"/>
            <w:gridSpan w:val="3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Постреквизиттер</w:t>
            </w:r>
          </w:p>
        </w:tc>
        <w:tc>
          <w:tcPr>
            <w:tcW w:w="8076" w:type="dxa"/>
            <w:gridSpan w:val="19"/>
          </w:tcPr>
          <w:p w:rsidR="00436CB7" w:rsidRPr="00BA4B68" w:rsidRDefault="000B5CD3" w:rsidP="00BA4B68">
            <w:pPr>
              <w:jc w:val="both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«</w:t>
            </w:r>
            <w:r w:rsidR="001C33C6" w:rsidRPr="001C33C6">
              <w:rPr>
                <w:sz w:val="20"/>
                <w:szCs w:val="20"/>
                <w:lang w:val="kk-KZ"/>
              </w:rPr>
              <w:t>Зоогигиена</w:t>
            </w:r>
            <w:r w:rsidRPr="00BA4B68">
              <w:rPr>
                <w:sz w:val="20"/>
                <w:szCs w:val="20"/>
                <w:lang w:val="kk-KZ"/>
              </w:rPr>
              <w:t>»  ветеринарлық-клиникалық пәндердің негізі болып табылады  мал азықтандыру, токсикология, паразитология, эпизоотология және басқалары.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3 </w:t>
            </w:r>
            <w:proofErr w:type="gramStart"/>
            <w:r w:rsidRPr="00BA4B68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BA4B68">
              <w:rPr>
                <w:b/>
                <w:sz w:val="20"/>
                <w:szCs w:val="20"/>
                <w:lang w:val="kk-KZ"/>
              </w:rPr>
              <w:t>әннің мақсаты мен міндеттері</w:t>
            </w:r>
          </w:p>
        </w:tc>
      </w:tr>
      <w:tr w:rsidR="00436CB7" w:rsidRPr="009370A5">
        <w:tc>
          <w:tcPr>
            <w:tcW w:w="1430" w:type="dxa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8652" w:type="dxa"/>
            <w:gridSpan w:val="21"/>
          </w:tcPr>
          <w:p w:rsidR="00436CB7" w:rsidRPr="00BA4B68" w:rsidRDefault="000B5CD3" w:rsidP="00BA4B68">
            <w:pPr>
              <w:tabs>
                <w:tab w:val="num" w:pos="1440"/>
              </w:tabs>
              <w:jc w:val="both"/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Мал организміне  табиғи ортаның тигізетіндігің, онын теориялық маңызы, әр түрлі жастағы және әр турлі малды өсіру, күтү азықтандыру, бағу;</w:t>
            </w:r>
          </w:p>
        </w:tc>
      </w:tr>
      <w:tr w:rsidR="00436CB7" w:rsidRPr="009370A5">
        <w:tc>
          <w:tcPr>
            <w:tcW w:w="1430" w:type="dxa"/>
          </w:tcPr>
          <w:p w:rsidR="00436CB7" w:rsidRPr="00BA4B68" w:rsidRDefault="00436CB7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8652" w:type="dxa"/>
            <w:gridSpan w:val="21"/>
          </w:tcPr>
          <w:p w:rsidR="00436CB7" w:rsidRPr="00BA4B68" w:rsidRDefault="001C33C6" w:rsidP="00BA4B68">
            <w:pPr>
              <w:jc w:val="both"/>
              <w:rPr>
                <w:sz w:val="20"/>
                <w:szCs w:val="20"/>
                <w:lang w:val="kk-KZ"/>
              </w:rPr>
            </w:pPr>
            <w:r w:rsidRPr="001C33C6">
              <w:rPr>
                <w:sz w:val="20"/>
                <w:szCs w:val="20"/>
                <w:lang w:val="kk-KZ"/>
              </w:rPr>
              <w:t>Зоогигиена</w:t>
            </w:r>
            <w:r w:rsidR="000B5CD3" w:rsidRPr="00BA4B68">
              <w:rPr>
                <w:sz w:val="20"/>
                <w:szCs w:val="20"/>
                <w:lang w:val="kk-KZ"/>
              </w:rPr>
              <w:t>лық нормаларды, сыртқы орта параметрлеріне қойылатын санитариялық-гигиеналық талаптарды, малды күтіп-бағудағы ветеринариялық-санитариялық ережелердің негізгі принциптерін жете зерттеуді;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4 </w:t>
            </w:r>
            <w:r w:rsidRPr="00BA4B68">
              <w:rPr>
                <w:b/>
                <w:sz w:val="20"/>
                <w:szCs w:val="20"/>
                <w:lang w:val="kk-KZ"/>
              </w:rPr>
              <w:t>Академиялық сабақтардың бө</w:t>
            </w:r>
            <w:proofErr w:type="gramStart"/>
            <w:r w:rsidRPr="00BA4B68">
              <w:rPr>
                <w:b/>
                <w:sz w:val="20"/>
                <w:szCs w:val="20"/>
                <w:lang w:val="kk-KZ"/>
              </w:rPr>
              <w:t>л</w:t>
            </w:r>
            <w:proofErr w:type="gramEnd"/>
            <w:r w:rsidRPr="00BA4B68">
              <w:rPr>
                <w:b/>
                <w:sz w:val="20"/>
                <w:szCs w:val="20"/>
                <w:lang w:val="kk-KZ"/>
              </w:rPr>
              <w:t>інуі</w:t>
            </w:r>
          </w:p>
        </w:tc>
      </w:tr>
      <w:tr w:rsidR="00427379" w:rsidRPr="00BA4B68" w:rsidTr="00427379">
        <w:tc>
          <w:tcPr>
            <w:tcW w:w="2792" w:type="dxa"/>
            <w:gridSpan w:val="8"/>
            <w:shd w:val="clear" w:color="auto" w:fill="auto"/>
          </w:tcPr>
          <w:p w:rsidR="00427379" w:rsidRPr="009370A5" w:rsidRDefault="00427379" w:rsidP="00F80246">
            <w:pPr>
              <w:rPr>
                <w:sz w:val="20"/>
                <w:szCs w:val="20"/>
                <w:lang w:val="kk-KZ"/>
              </w:rPr>
            </w:pPr>
            <w:bookmarkStart w:id="0" w:name="_GoBack" w:colFirst="0" w:colLast="6"/>
            <w:r w:rsidRPr="009370A5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823" w:type="dxa"/>
            <w:gridSpan w:val="3"/>
          </w:tcPr>
          <w:p w:rsidR="00427379" w:rsidRPr="009370A5" w:rsidRDefault="00427379" w:rsidP="00427379">
            <w:pPr>
              <w:jc w:val="center"/>
              <w:rPr>
                <w:sz w:val="20"/>
                <w:szCs w:val="20"/>
                <w:lang w:val="kk-KZ"/>
              </w:rPr>
            </w:pPr>
            <w:r w:rsidRPr="009370A5">
              <w:rPr>
                <w:sz w:val="20"/>
                <w:szCs w:val="20"/>
                <w:lang w:val="kk-KZ"/>
              </w:rPr>
              <w:t>Дәрістер</w:t>
            </w:r>
          </w:p>
        </w:tc>
        <w:tc>
          <w:tcPr>
            <w:tcW w:w="1289" w:type="dxa"/>
            <w:gridSpan w:val="3"/>
          </w:tcPr>
          <w:p w:rsidR="00427379" w:rsidRPr="009370A5" w:rsidRDefault="00427379" w:rsidP="00871EF0">
            <w:pPr>
              <w:jc w:val="center"/>
              <w:rPr>
                <w:sz w:val="20"/>
                <w:szCs w:val="20"/>
              </w:rPr>
            </w:pPr>
            <w:r w:rsidRPr="009370A5">
              <w:rPr>
                <w:sz w:val="20"/>
                <w:szCs w:val="20"/>
                <w:lang w:val="kk-KZ"/>
              </w:rPr>
              <w:t>Тәж</w:t>
            </w:r>
            <w:r w:rsidRPr="009370A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</w:tcPr>
          <w:p w:rsidR="00427379" w:rsidRPr="009370A5" w:rsidRDefault="00427379" w:rsidP="00F80246">
            <w:pPr>
              <w:rPr>
                <w:sz w:val="20"/>
                <w:szCs w:val="20"/>
              </w:rPr>
            </w:pPr>
            <w:r w:rsidRPr="009370A5">
              <w:rPr>
                <w:sz w:val="20"/>
                <w:szCs w:val="20"/>
                <w:lang w:val="kk-KZ"/>
              </w:rPr>
              <w:t>Зерт</w:t>
            </w:r>
            <w:r w:rsidRPr="009370A5">
              <w:rPr>
                <w:sz w:val="20"/>
                <w:szCs w:val="20"/>
              </w:rPr>
              <w:t>.</w:t>
            </w:r>
          </w:p>
        </w:tc>
        <w:tc>
          <w:tcPr>
            <w:tcW w:w="2075" w:type="dxa"/>
            <w:gridSpan w:val="4"/>
          </w:tcPr>
          <w:p w:rsidR="00427379" w:rsidRPr="009370A5" w:rsidRDefault="009370A5" w:rsidP="00871EF0">
            <w:pPr>
              <w:jc w:val="center"/>
              <w:rPr>
                <w:sz w:val="20"/>
                <w:szCs w:val="20"/>
                <w:lang w:val="kk-KZ"/>
              </w:rPr>
            </w:pPr>
            <w:r w:rsidRPr="009370A5">
              <w:rPr>
                <w:sz w:val="20"/>
                <w:szCs w:val="20"/>
                <w:lang w:val="kk-KZ"/>
              </w:rPr>
              <w:t>С</w:t>
            </w:r>
            <w:r w:rsidR="00427379" w:rsidRPr="009370A5">
              <w:rPr>
                <w:sz w:val="20"/>
                <w:szCs w:val="20"/>
                <w:lang w:val="kk-KZ"/>
              </w:rPr>
              <w:t>ОӨЖ</w:t>
            </w:r>
          </w:p>
        </w:tc>
        <w:tc>
          <w:tcPr>
            <w:tcW w:w="1058" w:type="dxa"/>
            <w:gridSpan w:val="2"/>
          </w:tcPr>
          <w:p w:rsidR="00427379" w:rsidRPr="009370A5" w:rsidRDefault="00427379" w:rsidP="00871EF0">
            <w:pPr>
              <w:jc w:val="center"/>
              <w:rPr>
                <w:sz w:val="20"/>
                <w:szCs w:val="20"/>
                <w:lang w:val="kk-KZ"/>
              </w:rPr>
            </w:pPr>
            <w:r w:rsidRPr="009370A5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1163" w:type="dxa"/>
          </w:tcPr>
          <w:p w:rsidR="00427379" w:rsidRPr="009370A5" w:rsidRDefault="00427379" w:rsidP="00BA4B68">
            <w:pPr>
              <w:jc w:val="center"/>
              <w:rPr>
                <w:sz w:val="20"/>
                <w:szCs w:val="20"/>
                <w:lang w:val="kk-KZ"/>
              </w:rPr>
            </w:pPr>
            <w:r w:rsidRPr="009370A5">
              <w:rPr>
                <w:sz w:val="20"/>
                <w:szCs w:val="20"/>
                <w:lang w:val="kk-KZ"/>
              </w:rPr>
              <w:t>Бақылау нысаны</w:t>
            </w:r>
          </w:p>
        </w:tc>
      </w:tr>
      <w:tr w:rsidR="00427379" w:rsidRPr="00BA4B68" w:rsidTr="00427379">
        <w:tc>
          <w:tcPr>
            <w:tcW w:w="2792" w:type="dxa"/>
            <w:gridSpan w:val="8"/>
          </w:tcPr>
          <w:p w:rsidR="00427379" w:rsidRPr="009370A5" w:rsidRDefault="00EE6394" w:rsidP="00EE6394">
            <w:pPr>
              <w:rPr>
                <w:sz w:val="22"/>
                <w:szCs w:val="22"/>
                <w:lang w:val="kk-KZ"/>
              </w:rPr>
            </w:pPr>
            <w:r w:rsidRPr="009370A5">
              <w:rPr>
                <w:sz w:val="22"/>
                <w:szCs w:val="22"/>
                <w:lang w:val="kk-KZ"/>
              </w:rPr>
              <w:t xml:space="preserve">3 </w:t>
            </w:r>
            <w:r w:rsidRPr="009370A5">
              <w:rPr>
                <w:sz w:val="22"/>
                <w:szCs w:val="22"/>
              </w:rPr>
              <w:t>кредит</w:t>
            </w:r>
          </w:p>
          <w:p w:rsidR="00427379" w:rsidRPr="009370A5" w:rsidRDefault="00EE6394" w:rsidP="00EE6394">
            <w:pPr>
              <w:rPr>
                <w:sz w:val="22"/>
                <w:szCs w:val="22"/>
                <w:lang w:val="kk-KZ"/>
              </w:rPr>
            </w:pPr>
            <w:r w:rsidRPr="009370A5">
              <w:rPr>
                <w:sz w:val="22"/>
                <w:szCs w:val="22"/>
                <w:lang w:val="kk-KZ"/>
              </w:rPr>
              <w:t>135 сағат</w:t>
            </w:r>
          </w:p>
        </w:tc>
        <w:tc>
          <w:tcPr>
            <w:tcW w:w="823" w:type="dxa"/>
            <w:gridSpan w:val="3"/>
          </w:tcPr>
          <w:p w:rsidR="00427379" w:rsidRPr="009370A5" w:rsidRDefault="00427379" w:rsidP="00427379">
            <w:pPr>
              <w:jc w:val="center"/>
              <w:rPr>
                <w:sz w:val="22"/>
                <w:szCs w:val="22"/>
              </w:rPr>
            </w:pPr>
            <w:r w:rsidRPr="009370A5">
              <w:rPr>
                <w:sz w:val="22"/>
                <w:szCs w:val="22"/>
              </w:rPr>
              <w:t>5</w:t>
            </w:r>
          </w:p>
        </w:tc>
        <w:tc>
          <w:tcPr>
            <w:tcW w:w="1289" w:type="dxa"/>
            <w:gridSpan w:val="3"/>
          </w:tcPr>
          <w:p w:rsidR="00427379" w:rsidRPr="009370A5" w:rsidRDefault="00427379" w:rsidP="00427379">
            <w:pPr>
              <w:jc w:val="center"/>
              <w:rPr>
                <w:sz w:val="22"/>
                <w:szCs w:val="22"/>
              </w:rPr>
            </w:pPr>
            <w:r w:rsidRPr="009370A5">
              <w:rPr>
                <w:sz w:val="22"/>
                <w:szCs w:val="22"/>
              </w:rPr>
              <w:t>25</w:t>
            </w:r>
          </w:p>
        </w:tc>
        <w:tc>
          <w:tcPr>
            <w:tcW w:w="882" w:type="dxa"/>
          </w:tcPr>
          <w:p w:rsidR="00427379" w:rsidRPr="009370A5" w:rsidRDefault="00427379" w:rsidP="00EE6394">
            <w:pPr>
              <w:rPr>
                <w:sz w:val="22"/>
                <w:szCs w:val="22"/>
              </w:rPr>
            </w:pPr>
            <w:r w:rsidRPr="009370A5">
              <w:rPr>
                <w:sz w:val="22"/>
                <w:szCs w:val="22"/>
              </w:rPr>
              <w:t>15</w:t>
            </w:r>
          </w:p>
        </w:tc>
        <w:tc>
          <w:tcPr>
            <w:tcW w:w="2075" w:type="dxa"/>
            <w:gridSpan w:val="4"/>
          </w:tcPr>
          <w:p w:rsidR="00427379" w:rsidRPr="009370A5" w:rsidRDefault="009370A5" w:rsidP="00EE6394">
            <w:pPr>
              <w:jc w:val="center"/>
              <w:rPr>
                <w:sz w:val="22"/>
                <w:szCs w:val="22"/>
                <w:lang w:val="kk-KZ"/>
              </w:rPr>
            </w:pPr>
            <w:r w:rsidRPr="009370A5"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1058" w:type="dxa"/>
            <w:gridSpan w:val="2"/>
          </w:tcPr>
          <w:p w:rsidR="00427379" w:rsidRPr="009370A5" w:rsidRDefault="00427379" w:rsidP="00EE6394">
            <w:pPr>
              <w:jc w:val="center"/>
              <w:rPr>
                <w:sz w:val="22"/>
                <w:szCs w:val="22"/>
              </w:rPr>
            </w:pPr>
            <w:r w:rsidRPr="009370A5">
              <w:rPr>
                <w:sz w:val="22"/>
                <w:szCs w:val="22"/>
              </w:rPr>
              <w:t>60</w:t>
            </w:r>
          </w:p>
        </w:tc>
        <w:tc>
          <w:tcPr>
            <w:tcW w:w="1163" w:type="dxa"/>
          </w:tcPr>
          <w:p w:rsidR="00427379" w:rsidRPr="009370A5" w:rsidRDefault="00427379" w:rsidP="00EE6394">
            <w:pPr>
              <w:rPr>
                <w:sz w:val="20"/>
                <w:szCs w:val="20"/>
              </w:rPr>
            </w:pPr>
            <w:r w:rsidRPr="009370A5">
              <w:rPr>
                <w:sz w:val="20"/>
                <w:szCs w:val="20"/>
                <w:lang w:val="kk-KZ"/>
              </w:rPr>
              <w:t>Емтихан</w:t>
            </w:r>
          </w:p>
        </w:tc>
      </w:tr>
      <w:bookmarkEnd w:id="0"/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5 </w:t>
            </w:r>
            <w:proofErr w:type="gramStart"/>
            <w:r w:rsidRPr="00BA4B68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BA4B68">
              <w:rPr>
                <w:b/>
                <w:sz w:val="20"/>
                <w:szCs w:val="20"/>
                <w:lang w:val="kk-KZ"/>
              </w:rPr>
              <w:t>әннің мазмұны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1C33C6" w:rsidP="00BA4B68">
            <w:pPr>
              <w:jc w:val="both"/>
              <w:rPr>
                <w:sz w:val="20"/>
                <w:szCs w:val="20"/>
              </w:rPr>
            </w:pPr>
            <w:r w:rsidRPr="001C33C6">
              <w:rPr>
                <w:sz w:val="20"/>
                <w:szCs w:val="20"/>
                <w:lang w:val="kk-KZ"/>
              </w:rPr>
              <w:t>Зоогигиена</w:t>
            </w:r>
            <w:r w:rsidR="000B5CD3" w:rsidRPr="00BA4B68">
              <w:rPr>
                <w:sz w:val="20"/>
                <w:szCs w:val="20"/>
                <w:lang w:val="kk-KZ"/>
              </w:rPr>
              <w:t xml:space="preserve"> – мал саулығын сақтау оны тиімді жүйелер арқылы бағу, өсіру, азықтандыру және дұрыс ұстау арқасында мал төзімділігін жоғарылатып, сапалы өнім алу жолын, зерттейтін ғылым саласы.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6 </w:t>
            </w:r>
            <w:r w:rsidRPr="00BA4B68">
              <w:rPr>
                <w:b/>
                <w:sz w:val="20"/>
                <w:szCs w:val="20"/>
                <w:lang w:val="kk-KZ"/>
              </w:rPr>
              <w:t>Курс саясаты</w:t>
            </w:r>
          </w:p>
        </w:tc>
      </w:tr>
      <w:tr w:rsidR="00436CB7" w:rsidRPr="00BA4B68">
        <w:tc>
          <w:tcPr>
            <w:tcW w:w="10082" w:type="dxa"/>
            <w:gridSpan w:val="22"/>
          </w:tcPr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студенттербарлықаудиториялықсабақтарғакешікпейкелі</w:t>
            </w:r>
            <w:proofErr w:type="gramStart"/>
            <w:r w:rsidRPr="00BA4B68">
              <w:rPr>
                <w:sz w:val="20"/>
                <w:szCs w:val="20"/>
              </w:rPr>
              <w:t>п</w:t>
            </w:r>
            <w:proofErr w:type="gramEnd"/>
            <w:r w:rsidRPr="00BA4B68">
              <w:rPr>
                <w:sz w:val="20"/>
                <w:szCs w:val="20"/>
              </w:rPr>
              <w:t>қатысуғаміндетті;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сабаққаекіреткешігіпкелу, бірсабақжібергенге пара-пар;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gramStart"/>
            <w:r w:rsidRPr="00BA4B68">
              <w:rPr>
                <w:sz w:val="20"/>
                <w:szCs w:val="20"/>
              </w:rPr>
              <w:t>ж</w:t>
            </w:r>
            <w:proofErr w:type="gramEnd"/>
            <w:r w:rsidRPr="00BA4B68">
              <w:rPr>
                <w:sz w:val="20"/>
                <w:szCs w:val="20"/>
              </w:rPr>
              <w:t>іберілгенсабақтыұстаздыңбелгілеген, сабақтантысуақыттаоқып, өткізукерек;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оқупроцессінебелсендіқатысып, сабақкезіндебасқ</w:t>
            </w:r>
            <w:proofErr w:type="gramStart"/>
            <w:r w:rsidRPr="00BA4B68">
              <w:rPr>
                <w:sz w:val="20"/>
                <w:szCs w:val="20"/>
              </w:rPr>
              <w:t>аж</w:t>
            </w:r>
            <w:proofErr w:type="gramEnd"/>
            <w:r w:rsidRPr="00BA4B68">
              <w:rPr>
                <w:sz w:val="20"/>
                <w:szCs w:val="20"/>
              </w:rPr>
              <w:t>ұмысқакөңілбөлмеукерек;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ұялытелефондыөші</w:t>
            </w:r>
            <w:proofErr w:type="gramStart"/>
            <w:r w:rsidRPr="00BA4B68">
              <w:rPr>
                <w:sz w:val="20"/>
                <w:szCs w:val="20"/>
              </w:rPr>
              <w:t>р</w:t>
            </w:r>
            <w:proofErr w:type="gramEnd"/>
            <w:r w:rsidRPr="00BA4B68">
              <w:rPr>
                <w:sz w:val="20"/>
                <w:szCs w:val="20"/>
              </w:rPr>
              <w:t>іпқоюкерек;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берілгенжұмыстыуақытындатапсырыпжәнеқорғаукерек, соңғытапсырманыемтихансессиясыбасталғ</w:t>
            </w:r>
            <w:proofErr w:type="gramStart"/>
            <w:r w:rsidRPr="00BA4B68">
              <w:rPr>
                <w:sz w:val="20"/>
                <w:szCs w:val="20"/>
              </w:rPr>
              <w:t>ан</w:t>
            </w:r>
            <w:proofErr w:type="gramEnd"/>
            <w:r w:rsidRPr="00BA4B68">
              <w:rPr>
                <w:sz w:val="20"/>
                <w:szCs w:val="20"/>
              </w:rPr>
              <w:t>ға 5 күнқалғанғадейінгіуақыттақорғаукерек;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барлықтапсырмалардықорғамағанжәнеколлоквиумдардытапсырмаған студент емтиханғажіберілмейді;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A4B68">
              <w:rPr>
                <w:sz w:val="20"/>
                <w:szCs w:val="20"/>
              </w:rPr>
              <w:t>оқуғимараттарындамәдениеттіболып, тәртіпсақтаукерек (лайықтыкиіні</w:t>
            </w:r>
            <w:proofErr w:type="gramStart"/>
            <w:r w:rsidRPr="00BA4B68">
              <w:rPr>
                <w:sz w:val="20"/>
                <w:szCs w:val="20"/>
              </w:rPr>
              <w:t>п</w:t>
            </w:r>
            <w:proofErr w:type="gramEnd"/>
            <w:r w:rsidRPr="00BA4B68">
              <w:rPr>
                <w:sz w:val="20"/>
                <w:szCs w:val="20"/>
              </w:rPr>
              <w:t>, аудиториялардажәнеоқуғимараттарындашылымшегіп, ластауғаболмайды);</w:t>
            </w:r>
          </w:p>
          <w:p w:rsidR="0031118B" w:rsidRPr="00BA4B68" w:rsidRDefault="0031118B" w:rsidP="00BA4B68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BA4B68">
              <w:rPr>
                <w:sz w:val="20"/>
                <w:szCs w:val="20"/>
              </w:rPr>
              <w:t>өткізілгенсабақтардыңжазбаларынсыз</w:t>
            </w:r>
            <w:proofErr w:type="spellEnd"/>
            <w:r w:rsidRPr="00BA4B68">
              <w:rPr>
                <w:sz w:val="20"/>
                <w:szCs w:val="20"/>
              </w:rPr>
              <w:t xml:space="preserve"> (</w:t>
            </w:r>
            <w:proofErr w:type="spellStart"/>
            <w:r w:rsidRPr="00BA4B68">
              <w:rPr>
                <w:sz w:val="20"/>
                <w:szCs w:val="20"/>
              </w:rPr>
              <w:t>конспектсіз</w:t>
            </w:r>
            <w:proofErr w:type="spellEnd"/>
            <w:r w:rsidRPr="00BA4B68">
              <w:rPr>
                <w:sz w:val="20"/>
                <w:szCs w:val="20"/>
              </w:rPr>
              <w:t xml:space="preserve">) коллоквиум </w:t>
            </w:r>
            <w:proofErr w:type="spellStart"/>
            <w:r w:rsidRPr="00BA4B68">
              <w:rPr>
                <w:sz w:val="20"/>
                <w:szCs w:val="20"/>
              </w:rPr>
              <w:t>қабылданбайды</w:t>
            </w:r>
            <w:proofErr w:type="spellEnd"/>
            <w:r w:rsidRPr="00BA4B68">
              <w:rPr>
                <w:sz w:val="20"/>
                <w:szCs w:val="20"/>
              </w:rPr>
              <w:t>.</w:t>
            </w:r>
          </w:p>
          <w:p w:rsidR="00436CB7" w:rsidRPr="00BA4B68" w:rsidRDefault="00436CB7" w:rsidP="00F80246">
            <w:pPr>
              <w:rPr>
                <w:sz w:val="20"/>
                <w:szCs w:val="20"/>
              </w:rPr>
            </w:pPr>
          </w:p>
        </w:tc>
      </w:tr>
      <w:tr w:rsidR="00436CB7" w:rsidRPr="00BA4B68">
        <w:tc>
          <w:tcPr>
            <w:tcW w:w="10082" w:type="dxa"/>
            <w:gridSpan w:val="22"/>
          </w:tcPr>
          <w:p w:rsidR="00436CB7" w:rsidRPr="00BA4B68" w:rsidRDefault="00436CB7" w:rsidP="00BA4B6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A4B68">
              <w:rPr>
                <w:b/>
                <w:sz w:val="20"/>
                <w:szCs w:val="20"/>
              </w:rPr>
              <w:t xml:space="preserve">7 </w:t>
            </w:r>
            <w:r w:rsidRPr="00BA4B68">
              <w:rPr>
                <w:b/>
                <w:sz w:val="20"/>
                <w:szCs w:val="20"/>
                <w:lang w:val="kk-KZ"/>
              </w:rPr>
              <w:t>Ұсынылатын әдебиеттер тізімі</w:t>
            </w:r>
          </w:p>
        </w:tc>
      </w:tr>
      <w:tr w:rsidR="00E06926" w:rsidRPr="009370A5">
        <w:tc>
          <w:tcPr>
            <w:tcW w:w="2370" w:type="dxa"/>
            <w:gridSpan w:val="6"/>
          </w:tcPr>
          <w:p w:rsidR="00E06926" w:rsidRPr="00BA4B68" w:rsidRDefault="00E0692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7712" w:type="dxa"/>
            <w:gridSpan w:val="16"/>
          </w:tcPr>
          <w:p w:rsidR="00E06926" w:rsidRPr="00F35C9F" w:rsidRDefault="00E06926" w:rsidP="00EE6394">
            <w:pPr>
              <w:pStyle w:val="2"/>
              <w:spacing w:line="240" w:lineRule="auto"/>
              <w:rPr>
                <w:color w:val="000000"/>
                <w:sz w:val="20"/>
                <w:szCs w:val="20"/>
                <w:lang w:val="kk-KZ"/>
              </w:rPr>
            </w:pPr>
            <w:r w:rsidRPr="00F35C9F">
              <w:rPr>
                <w:noProof/>
                <w:sz w:val="20"/>
                <w:szCs w:val="20"/>
                <w:lang w:val="kk-KZ"/>
              </w:rPr>
              <w:t>Ж.Б.Мырзабеков, Ибрагимов П.Ш. “Жануарлар гигиенасы”, Алматы, 2005</w:t>
            </w:r>
          </w:p>
        </w:tc>
      </w:tr>
      <w:tr w:rsidR="00E06926" w:rsidRPr="00BA4B68">
        <w:tc>
          <w:tcPr>
            <w:tcW w:w="2370" w:type="dxa"/>
            <w:gridSpan w:val="6"/>
          </w:tcPr>
          <w:p w:rsidR="00E06926" w:rsidRPr="00BA4B68" w:rsidRDefault="00E06926" w:rsidP="00F80246">
            <w:pPr>
              <w:rPr>
                <w:sz w:val="20"/>
                <w:szCs w:val="20"/>
                <w:lang w:val="kk-KZ"/>
              </w:rPr>
            </w:pPr>
            <w:r w:rsidRPr="00BA4B68">
              <w:rPr>
                <w:sz w:val="20"/>
                <w:szCs w:val="20"/>
                <w:lang w:val="kk-KZ"/>
              </w:rPr>
              <w:t>Қосымша</w:t>
            </w:r>
          </w:p>
          <w:p w:rsidR="00E06926" w:rsidRPr="00BA4B68" w:rsidRDefault="00E06926" w:rsidP="00F80246">
            <w:pPr>
              <w:rPr>
                <w:sz w:val="20"/>
                <w:szCs w:val="20"/>
              </w:rPr>
            </w:pPr>
          </w:p>
          <w:p w:rsidR="00E06926" w:rsidRPr="00BA4B68" w:rsidRDefault="00E06926" w:rsidP="00F80246">
            <w:pPr>
              <w:rPr>
                <w:sz w:val="20"/>
                <w:szCs w:val="20"/>
              </w:rPr>
            </w:pPr>
          </w:p>
          <w:p w:rsidR="00E06926" w:rsidRPr="00BA4B68" w:rsidRDefault="00E06926" w:rsidP="00F80246">
            <w:pPr>
              <w:rPr>
                <w:sz w:val="20"/>
                <w:szCs w:val="20"/>
              </w:rPr>
            </w:pPr>
          </w:p>
          <w:p w:rsidR="00E06926" w:rsidRPr="00BA4B68" w:rsidRDefault="00E06926" w:rsidP="00F80246">
            <w:pPr>
              <w:rPr>
                <w:sz w:val="20"/>
                <w:szCs w:val="20"/>
              </w:rPr>
            </w:pPr>
          </w:p>
          <w:p w:rsidR="00E06926" w:rsidRPr="00BA4B68" w:rsidRDefault="00E06926" w:rsidP="00F80246">
            <w:pPr>
              <w:rPr>
                <w:sz w:val="20"/>
                <w:szCs w:val="20"/>
              </w:rPr>
            </w:pPr>
          </w:p>
        </w:tc>
        <w:tc>
          <w:tcPr>
            <w:tcW w:w="7712" w:type="dxa"/>
            <w:gridSpan w:val="16"/>
          </w:tcPr>
          <w:p w:rsidR="00E06926" w:rsidRPr="00D94149" w:rsidRDefault="00E06926" w:rsidP="00EE6394">
            <w:pPr>
              <w:jc w:val="both"/>
              <w:rPr>
                <w:sz w:val="20"/>
                <w:szCs w:val="20"/>
                <w:lang w:val="kk-KZ"/>
              </w:rPr>
            </w:pPr>
            <w:r w:rsidRPr="00D94149">
              <w:rPr>
                <w:sz w:val="20"/>
                <w:szCs w:val="20"/>
                <w:lang w:val="kk-KZ"/>
              </w:rPr>
              <w:t>Кауменов Н.С.,  Малшаруашылық кәсіпорындарын салу және пайдалану кезіндегі ветеринариялық-санитариялық қадағалау: Әдістемелік нұсқау Қостанай: ВжМТФ 2015 -   38 бет.</w:t>
            </w:r>
          </w:p>
          <w:p w:rsidR="00E06926" w:rsidRPr="00F35C9F" w:rsidRDefault="00E06926" w:rsidP="00EE6394">
            <w:pPr>
              <w:jc w:val="both"/>
              <w:rPr>
                <w:sz w:val="20"/>
                <w:szCs w:val="20"/>
              </w:rPr>
            </w:pPr>
          </w:p>
        </w:tc>
      </w:tr>
    </w:tbl>
    <w:p w:rsidR="00F80246" w:rsidRDefault="00F80246" w:rsidP="00F80246">
      <w:pPr>
        <w:sectPr w:rsidR="00F802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6394" w:rsidRPr="00EE6394" w:rsidRDefault="00BB27F7" w:rsidP="00EE6394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803107">
        <w:rPr>
          <w:b/>
          <w:sz w:val="20"/>
          <w:szCs w:val="20"/>
        </w:rPr>
        <w:lastRenderedPageBreak/>
        <w:t>8</w:t>
      </w:r>
      <w:r w:rsidRPr="00803107">
        <w:rPr>
          <w:b/>
          <w:sz w:val="20"/>
          <w:szCs w:val="20"/>
          <w:lang w:val="kk-KZ"/>
        </w:rPr>
        <w:t>Күнтізбелік-тақырыптық жоспар</w:t>
      </w:r>
    </w:p>
    <w:tbl>
      <w:tblPr>
        <w:tblpPr w:leftFromText="180" w:rightFromText="180" w:vertAnchor="text" w:horzAnchor="margin" w:tblpY="89"/>
        <w:tblW w:w="15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4"/>
        <w:gridCol w:w="2725"/>
        <w:gridCol w:w="425"/>
        <w:gridCol w:w="3119"/>
        <w:gridCol w:w="567"/>
        <w:gridCol w:w="3244"/>
        <w:gridCol w:w="528"/>
        <w:gridCol w:w="2433"/>
        <w:gridCol w:w="763"/>
      </w:tblGrid>
      <w:tr w:rsidR="00EE6394" w:rsidRPr="00BA4B68" w:rsidTr="00EE6394">
        <w:trPr>
          <w:cantSplit/>
          <w:trHeight w:val="875"/>
        </w:trPr>
        <w:tc>
          <w:tcPr>
            <w:tcW w:w="720" w:type="dxa"/>
          </w:tcPr>
          <w:p w:rsidR="00EE6394" w:rsidRPr="00EE6394" w:rsidRDefault="00EE6394" w:rsidP="00EE6394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  <w:lang w:val="kk-KZ"/>
              </w:rPr>
            </w:pPr>
            <w:r w:rsidRPr="00EE6394">
              <w:rPr>
                <w:b/>
                <w:sz w:val="16"/>
                <w:szCs w:val="16"/>
              </w:rPr>
              <w:t xml:space="preserve">№ </w:t>
            </w:r>
            <w:r w:rsidRPr="00EE6394">
              <w:rPr>
                <w:b/>
                <w:sz w:val="16"/>
                <w:szCs w:val="16"/>
                <w:lang w:val="kk-KZ"/>
              </w:rPr>
              <w:t>апта</w:t>
            </w:r>
          </w:p>
        </w:tc>
        <w:tc>
          <w:tcPr>
            <w:tcW w:w="774" w:type="dxa"/>
          </w:tcPr>
          <w:p w:rsidR="00EE6394" w:rsidRPr="00EE6394" w:rsidRDefault="00EE6394" w:rsidP="00EE639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EE6394">
              <w:rPr>
                <w:b/>
                <w:sz w:val="16"/>
                <w:szCs w:val="16"/>
                <w:lang w:val="kk-KZ"/>
              </w:rPr>
              <w:t>Модуль</w:t>
            </w:r>
          </w:p>
        </w:tc>
        <w:tc>
          <w:tcPr>
            <w:tcW w:w="2725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D536EB">
              <w:rPr>
                <w:b/>
                <w:sz w:val="20"/>
                <w:szCs w:val="20"/>
                <w:lang w:val="kk-KZ"/>
              </w:rPr>
              <w:t>Дәріс тақырыптары</w:t>
            </w:r>
          </w:p>
        </w:tc>
        <w:tc>
          <w:tcPr>
            <w:tcW w:w="425" w:type="dxa"/>
            <w:textDirection w:val="btLr"/>
          </w:tcPr>
          <w:p w:rsidR="00EE6394" w:rsidRPr="00BA4B68" w:rsidRDefault="00EE6394" w:rsidP="00EE6394">
            <w:pPr>
              <w:ind w:left="113" w:right="113"/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3119" w:type="dxa"/>
          </w:tcPr>
          <w:p w:rsidR="00EE6394" w:rsidRPr="00EE6394" w:rsidRDefault="00EE6394" w:rsidP="00EE639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EE6394">
              <w:rPr>
                <w:b/>
                <w:sz w:val="20"/>
                <w:szCs w:val="20"/>
                <w:lang w:val="kk-KZ"/>
              </w:rPr>
              <w:t>Зертхана сабақтарының тақырыптары</w:t>
            </w:r>
          </w:p>
          <w:p w:rsidR="00EE6394" w:rsidRPr="00EE6394" w:rsidRDefault="00EE6394" w:rsidP="00EE6394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EE6394" w:rsidRPr="00BA4B68" w:rsidRDefault="00EE6394" w:rsidP="00EE6394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Конт. </w:t>
            </w:r>
            <w:r w:rsidRPr="00BA4B68">
              <w:rPr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D536EB">
              <w:rPr>
                <w:b/>
                <w:sz w:val="20"/>
                <w:szCs w:val="20"/>
                <w:lang w:val="kk-KZ"/>
              </w:rPr>
              <w:t>Тәжірибелік сабақтарының тақырыптары</w:t>
            </w:r>
          </w:p>
        </w:tc>
        <w:tc>
          <w:tcPr>
            <w:tcW w:w="528" w:type="dxa"/>
            <w:textDirection w:val="btLr"/>
          </w:tcPr>
          <w:p w:rsidR="00EE6394" w:rsidRPr="00BA4B68" w:rsidRDefault="00EE6394" w:rsidP="00EE6394">
            <w:pPr>
              <w:ind w:left="113" w:right="113"/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2433" w:type="dxa"/>
          </w:tcPr>
          <w:p w:rsidR="00EE6394" w:rsidRPr="00EE6394" w:rsidRDefault="00EE6394" w:rsidP="00EE639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EE6394">
              <w:rPr>
                <w:b/>
                <w:sz w:val="16"/>
                <w:szCs w:val="16"/>
                <w:lang w:val="kk-KZ"/>
              </w:rPr>
              <w:t>СОӨЖ (топты)</w:t>
            </w:r>
          </w:p>
          <w:p w:rsidR="00EE6394" w:rsidRPr="00EE6394" w:rsidRDefault="00EE6394" w:rsidP="00EE639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EE6394">
              <w:rPr>
                <w:b/>
                <w:sz w:val="16"/>
                <w:szCs w:val="16"/>
                <w:lang w:val="kk-KZ"/>
              </w:rPr>
              <w:t xml:space="preserve"> </w:t>
            </w:r>
          </w:p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dxa"/>
            <w:textDirection w:val="btLr"/>
          </w:tcPr>
          <w:p w:rsidR="00EE6394" w:rsidRPr="00BA4B68" w:rsidRDefault="00EE6394" w:rsidP="00EE6394">
            <w:pPr>
              <w:ind w:left="113" w:right="113"/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сағат</w:t>
            </w: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774" w:type="dxa"/>
            <w:vMerge w:val="restart"/>
          </w:tcPr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Модуль 1</w:t>
            </w:r>
          </w:p>
        </w:tc>
        <w:tc>
          <w:tcPr>
            <w:tcW w:w="2725" w:type="dxa"/>
          </w:tcPr>
          <w:p w:rsidR="00EE6394" w:rsidRPr="006378D5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Кіріспе. Ауа гигиенасы. Ауа құрамы және қасиеттері және ауаның гигрометриялық көрсеткіштері.</w:t>
            </w: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EE6394" w:rsidRPr="00BA4B68" w:rsidRDefault="00EE6394" w:rsidP="00EE6394">
            <w:pPr>
              <w:pStyle w:val="a6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Ветеринариялық-санитариялық қадағалаудын жалпы принциптерімен әдістері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6378D5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Вентиляция құрылғылардын пайдалану мен жобалау кезіндегі ветеринариялық-санитариялық қадағалау</w:t>
            </w:r>
          </w:p>
        </w:tc>
        <w:tc>
          <w:tcPr>
            <w:tcW w:w="528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Химиялық, физикалық, биологиялық, факторларынын әсері</w:t>
            </w: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</w:tr>
      <w:tr w:rsidR="00EE6394" w:rsidRPr="00EE6394" w:rsidTr="00EE6394">
        <w:trPr>
          <w:trHeight w:val="202"/>
        </w:trPr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pStyle w:val="a6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Ауа температурасын және барометрлік қысымын анықтау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Малшаруашылық бө</w:t>
            </w:r>
            <w:r w:rsidRPr="00BA4B68">
              <w:rPr>
                <w:sz w:val="16"/>
                <w:szCs w:val="16"/>
                <w:lang w:val="kk-KZ"/>
              </w:rPr>
              <w:t xml:space="preserve">лімдерінін комплексті микроклиматын бағалау әдісі 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E6394" w:rsidRPr="00EE6394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3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pStyle w:val="a6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Ауа ылғалдылығын анықтау</w:t>
            </w:r>
          </w:p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Малшаруашылық болімдерінін көлемді жоспарлау. Желдетудін сағаттық көлемін СО мен жылу артыгы  арқылы есептеу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EE6394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4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 қора-жайларының гигиенасы.</w:t>
            </w: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Ауаның жылдамдығын  анықтау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Желдетудін сағаттық көлемін СО мен жылу артыгы  арқылы есептеу</w:t>
            </w:r>
            <w:r w:rsidRPr="001A1B3C">
              <w:rPr>
                <w:sz w:val="16"/>
                <w:szCs w:val="16"/>
                <w:lang w:val="kk-KZ"/>
              </w:rPr>
              <w:t xml:space="preserve"> Ауа алмасудын </w:t>
            </w:r>
            <w:r w:rsidRPr="00BA4B68">
              <w:rPr>
                <w:sz w:val="16"/>
                <w:szCs w:val="16"/>
                <w:lang w:val="kk-KZ"/>
              </w:rPr>
              <w:t>қ</w:t>
            </w:r>
            <w:r w:rsidRPr="001A1B3C">
              <w:rPr>
                <w:sz w:val="16"/>
                <w:szCs w:val="16"/>
                <w:lang w:val="kk-KZ"/>
              </w:rPr>
              <w:t>ыс</w:t>
            </w:r>
            <w:r w:rsidRPr="00BA4B68">
              <w:rPr>
                <w:sz w:val="16"/>
                <w:szCs w:val="16"/>
                <w:lang w:val="kk-KZ"/>
              </w:rPr>
              <w:t>қ</w:t>
            </w:r>
            <w:r w:rsidRPr="001A1B3C">
              <w:rPr>
                <w:sz w:val="16"/>
                <w:szCs w:val="16"/>
                <w:lang w:val="kk-KZ"/>
              </w:rPr>
              <w:t>ашылы</w:t>
            </w:r>
            <w:r w:rsidRPr="00BA4B68">
              <w:rPr>
                <w:sz w:val="16"/>
                <w:szCs w:val="16"/>
                <w:lang w:val="kk-KZ"/>
              </w:rPr>
              <w:t>қ</w:t>
            </w:r>
            <w:r w:rsidRPr="001A1B3C">
              <w:rPr>
                <w:sz w:val="16"/>
                <w:szCs w:val="16"/>
                <w:lang w:val="kk-KZ"/>
              </w:rPr>
              <w:t xml:space="preserve">ты </w:t>
            </w:r>
            <w:r w:rsidRPr="00BA4B68">
              <w:rPr>
                <w:sz w:val="16"/>
                <w:szCs w:val="16"/>
                <w:lang w:val="kk-KZ"/>
              </w:rPr>
              <w:t>және тілімінін көлемін есептеу</w:t>
            </w:r>
          </w:p>
        </w:tc>
        <w:tc>
          <w:tcPr>
            <w:tcW w:w="528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proofErr w:type="spellStart"/>
            <w:r w:rsidRPr="00BA4B68">
              <w:rPr>
                <w:sz w:val="16"/>
                <w:szCs w:val="16"/>
              </w:rPr>
              <w:t>Суару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техникасы</w:t>
            </w:r>
            <w:proofErr w:type="spellEnd"/>
          </w:p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</w:tr>
      <w:tr w:rsidR="00EE6394" w:rsidRPr="00EE6394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5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1A1B3C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Ауаның  жарық түсу анықтау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1A1B3C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Ауа. алмасуын ылғалдылық бойынша есептеу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6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Ауаның микробпен ластануын және шаңдануын анықтау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Вентиляция каналдарынын көлемін есептеу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7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bCs/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Топыраққа, ауыз суға қойылатын санитариялық-гигиеналық талаптар. Азықтарға және мал азықтандырылуына қойылатын санитариялық-гигиеналық талаптар</w:t>
            </w: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</w:t>
            </w:r>
            <w:r>
              <w:rPr>
                <w:sz w:val="16"/>
                <w:szCs w:val="16"/>
                <w:lang w:val="kk-KZ"/>
              </w:rPr>
              <w:t>уадағы   зиянды газдардың көлемін</w:t>
            </w:r>
            <w:r w:rsidRPr="00BA4B68">
              <w:rPr>
                <w:sz w:val="16"/>
                <w:szCs w:val="16"/>
                <w:lang w:val="kk-KZ"/>
              </w:rPr>
              <w:t xml:space="preserve"> анықтау</w:t>
            </w:r>
          </w:p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bCs/>
                <w:sz w:val="16"/>
                <w:szCs w:val="16"/>
                <w:lang w:val="kk-KZ"/>
              </w:rPr>
              <w:t>Жылу балансын есептеу әдісі</w:t>
            </w:r>
            <w:r w:rsidRPr="00BA4B68">
              <w:rPr>
                <w:sz w:val="16"/>
                <w:szCs w:val="16"/>
                <w:lang w:val="kk-KZ"/>
              </w:rPr>
              <w:t>.</w:t>
            </w:r>
          </w:p>
        </w:tc>
        <w:tc>
          <w:tcPr>
            <w:tcW w:w="528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  <w:proofErr w:type="spellStart"/>
            <w:r w:rsidRPr="00BA4B68">
              <w:rPr>
                <w:sz w:val="16"/>
                <w:szCs w:val="16"/>
              </w:rPr>
              <w:t>Малды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жаюдын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r w:rsidRPr="00BA4B68">
              <w:rPr>
                <w:sz w:val="16"/>
                <w:szCs w:val="16"/>
                <w:lang w:val="kk-KZ"/>
              </w:rPr>
              <w:t>ә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  <w:lang w:val="kk-KZ"/>
              </w:rPr>
              <w:t>і</w:t>
            </w:r>
            <w:r w:rsidRPr="00BA4B68">
              <w:rPr>
                <w:sz w:val="16"/>
                <w:szCs w:val="16"/>
              </w:rPr>
              <w:t>стер</w:t>
            </w:r>
            <w:r w:rsidRPr="00BA4B68">
              <w:rPr>
                <w:sz w:val="16"/>
                <w:szCs w:val="16"/>
                <w:lang w:val="kk-KZ"/>
              </w:rPr>
              <w:t>і</w:t>
            </w:r>
            <w:r w:rsidRPr="00BA4B68">
              <w:rPr>
                <w:sz w:val="16"/>
                <w:szCs w:val="16"/>
              </w:rPr>
              <w:t xml:space="preserve">, </w:t>
            </w:r>
            <w:r w:rsidRPr="00BA4B68">
              <w:rPr>
                <w:sz w:val="16"/>
                <w:szCs w:val="16"/>
                <w:lang w:val="kk-KZ"/>
              </w:rPr>
              <w:t>қ</w:t>
            </w:r>
            <w:proofErr w:type="spellStart"/>
            <w:r w:rsidRPr="00BA4B68">
              <w:rPr>
                <w:sz w:val="16"/>
                <w:szCs w:val="16"/>
              </w:rPr>
              <w:t>оршауда</w:t>
            </w:r>
            <w:proofErr w:type="spellEnd"/>
            <w:r w:rsidRPr="00BA4B68">
              <w:rPr>
                <w:sz w:val="16"/>
                <w:szCs w:val="16"/>
              </w:rPr>
              <w:t>, ба</w:t>
            </w:r>
            <w:r w:rsidRPr="00BA4B68">
              <w:rPr>
                <w:sz w:val="16"/>
                <w:szCs w:val="16"/>
                <w:lang w:val="kk-KZ"/>
              </w:rPr>
              <w:t>ғ</w:t>
            </w:r>
            <w:proofErr w:type="spellStart"/>
            <w:r w:rsidRPr="00BA4B68">
              <w:rPr>
                <w:sz w:val="16"/>
                <w:szCs w:val="16"/>
              </w:rPr>
              <w:t>ып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жаюдын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манызы</w:t>
            </w:r>
            <w:proofErr w:type="spellEnd"/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</w:tcPr>
          <w:p w:rsidR="00EE6394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6378D5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  <w:shd w:val="clear" w:color="auto" w:fill="auto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Бөлмелердің микроклимат параметрлерін бақылау тәсілдері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6378D5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Қидын сақтауына және домдауға ветеринариялық-санитариялық талаптар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9</w:t>
            </w:r>
          </w:p>
        </w:tc>
        <w:tc>
          <w:tcPr>
            <w:tcW w:w="774" w:type="dxa"/>
            <w:vMerge w:val="restart"/>
          </w:tcPr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Модуль 2</w:t>
            </w: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Бөлмелердің микроклимат параметрлерін бақылау тәсілдері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Қиды залалсыздандыру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10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Малшаруашылық кәсіпорындарында жалпы ветеринариялық</w:t>
            </w:r>
            <w:r w:rsidRPr="00E81043">
              <w:rPr>
                <w:sz w:val="16"/>
                <w:szCs w:val="16"/>
                <w:lang w:val="kk-KZ"/>
              </w:rPr>
              <w:t>-</w:t>
            </w:r>
            <w:r w:rsidRPr="00BA4B68">
              <w:rPr>
                <w:sz w:val="16"/>
                <w:szCs w:val="16"/>
                <w:lang w:val="kk-KZ"/>
              </w:rPr>
              <w:t>санитариялық шаралар</w:t>
            </w: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Топырақты санитариялық бағалау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Дезинфекция өткізу тәсілдері</w:t>
            </w:r>
          </w:p>
        </w:tc>
        <w:tc>
          <w:tcPr>
            <w:tcW w:w="528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  <w:proofErr w:type="spellStart"/>
            <w:r w:rsidRPr="00BA4B68">
              <w:rPr>
                <w:sz w:val="16"/>
                <w:szCs w:val="16"/>
              </w:rPr>
              <w:t>Калдыктарды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жинайтын</w:t>
            </w:r>
            <w:proofErr w:type="spellEnd"/>
            <w:r>
              <w:rPr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BA4B68">
              <w:rPr>
                <w:sz w:val="16"/>
                <w:szCs w:val="16"/>
              </w:rPr>
              <w:t>жуйелерге</w:t>
            </w:r>
            <w:proofErr w:type="spellEnd"/>
            <w:r w:rsidRPr="00BA4B68">
              <w:rPr>
                <w:sz w:val="16"/>
                <w:szCs w:val="16"/>
              </w:rPr>
              <w:t xml:space="preserve"> сан</w:t>
            </w:r>
            <w:proofErr w:type="gramStart"/>
            <w:r w:rsidRPr="00BA4B68">
              <w:rPr>
                <w:sz w:val="16"/>
                <w:szCs w:val="16"/>
              </w:rPr>
              <w:t>.-</w:t>
            </w:r>
            <w:proofErr w:type="spellStart"/>
            <w:proofErr w:type="gramEnd"/>
            <w:r w:rsidRPr="00BA4B68">
              <w:rPr>
                <w:sz w:val="16"/>
                <w:szCs w:val="16"/>
              </w:rPr>
              <w:t>гиг</w:t>
            </w:r>
            <w:proofErr w:type="spellEnd"/>
            <w:r w:rsidRPr="00BA4B68">
              <w:rPr>
                <w:sz w:val="16"/>
                <w:szCs w:val="16"/>
              </w:rPr>
              <w:t xml:space="preserve">. </w:t>
            </w:r>
            <w:proofErr w:type="spellStart"/>
            <w:r w:rsidRPr="00BA4B68">
              <w:rPr>
                <w:sz w:val="16"/>
                <w:szCs w:val="16"/>
              </w:rPr>
              <w:t>талаптар</w:t>
            </w:r>
            <w:proofErr w:type="spellEnd"/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11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Судын санитариялық-гигеналық бағалау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Дезинфекцияға арналған аппаратура және қондырғылар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12</w:t>
            </w:r>
          </w:p>
        </w:tc>
        <w:tc>
          <w:tcPr>
            <w:tcW w:w="774" w:type="dxa"/>
            <w:vMerge/>
          </w:tcPr>
          <w:p w:rsidR="00EE6394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Азықтардың сапасын ветеринариялық-санитариялық қадағалау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Болмелер мен сүт жабдықтардын дезинфекция сапасын бақылау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13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Ауыл шаруашылық малын және құстарды күтіп-бағу гигиенасы. Жеке гигиена</w:t>
            </w:r>
          </w:p>
          <w:p w:rsidR="00EE6394" w:rsidRPr="001A1B3C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EE6394" w:rsidRPr="006378D5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Жануарлар ұланулардын алдын алу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1A1B3C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Малшаруашылық болімдерінде дератизация және дезинсекция өткізу тәсілдері</w:t>
            </w:r>
          </w:p>
        </w:tc>
        <w:tc>
          <w:tcPr>
            <w:tcW w:w="528" w:type="dxa"/>
            <w:vAlign w:val="center"/>
          </w:tcPr>
          <w:p w:rsidR="00EE6394" w:rsidRPr="00E81043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Малды айдау кезіндегі гиг. режим</w:t>
            </w:r>
          </w:p>
          <w:p w:rsidR="00EE6394" w:rsidRPr="00BA4B68" w:rsidRDefault="00EE6394" w:rsidP="00EE6394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</w:tr>
      <w:tr w:rsidR="00EE6394" w:rsidRPr="00EE6394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14</w:t>
            </w:r>
          </w:p>
        </w:tc>
        <w:tc>
          <w:tcPr>
            <w:tcW w:w="774" w:type="dxa"/>
            <w:vMerge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Шырынды азықтарды санитариялық-гигиеналық тұрғыдан бағалау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Малшаруашылық болімдерінде дератизация және дезинсекция өткізу тәсілдері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15</w:t>
            </w:r>
          </w:p>
        </w:tc>
        <w:tc>
          <w:tcPr>
            <w:tcW w:w="774" w:type="dxa"/>
            <w:vMerge/>
          </w:tcPr>
          <w:p w:rsidR="00EE6394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EE6394" w:rsidRPr="00BA4B68" w:rsidRDefault="00EE6394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Дәнді азықтарды және құрама жемді санитариялық-гигиеналық тұрғыдан бағалау</w:t>
            </w: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Ветеринариялық-сантариялық қадағалаудын әдіснамасы</w:t>
            </w:r>
          </w:p>
        </w:tc>
        <w:tc>
          <w:tcPr>
            <w:tcW w:w="528" w:type="dxa"/>
            <w:vAlign w:val="center"/>
          </w:tcPr>
          <w:p w:rsidR="00EE6394" w:rsidRPr="00EE6394" w:rsidRDefault="00EE6394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EE6394" w:rsidRPr="00BA4B68" w:rsidTr="00EE6394">
        <w:tc>
          <w:tcPr>
            <w:tcW w:w="720" w:type="dxa"/>
          </w:tcPr>
          <w:p w:rsidR="00EE6394" w:rsidRPr="00BA4B68" w:rsidRDefault="00EE6394" w:rsidP="00EE639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4" w:type="dxa"/>
          </w:tcPr>
          <w:p w:rsidR="00EE6394" w:rsidRPr="00BA4B68" w:rsidRDefault="00EE6394" w:rsidP="00EE6394">
            <w:pPr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2725" w:type="dxa"/>
          </w:tcPr>
          <w:p w:rsidR="00EE6394" w:rsidRPr="00BA4B68" w:rsidRDefault="00EE6394" w:rsidP="00EE6394">
            <w:pPr>
              <w:rPr>
                <w:b/>
                <w:sz w:val="16"/>
                <w:szCs w:val="16"/>
                <w:lang w:val="kk-KZ"/>
              </w:rPr>
            </w:pPr>
            <w:r w:rsidRPr="00BA4B68">
              <w:rPr>
                <w:b/>
                <w:sz w:val="16"/>
                <w:szCs w:val="16"/>
                <w:lang w:val="kk-KZ"/>
              </w:rPr>
              <w:t>Барлық сағат</w:t>
            </w:r>
          </w:p>
        </w:tc>
        <w:tc>
          <w:tcPr>
            <w:tcW w:w="425" w:type="dxa"/>
            <w:vAlign w:val="center"/>
          </w:tcPr>
          <w:p w:rsidR="00EE6394" w:rsidRPr="00D26C8F" w:rsidRDefault="00EE6394" w:rsidP="00EE639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5</w:t>
            </w:r>
          </w:p>
        </w:tc>
        <w:tc>
          <w:tcPr>
            <w:tcW w:w="3119" w:type="dxa"/>
          </w:tcPr>
          <w:p w:rsidR="00EE6394" w:rsidRPr="00BA4B68" w:rsidRDefault="00EE6394" w:rsidP="00EE639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E6394" w:rsidRPr="00D26C8F" w:rsidRDefault="00EE6394" w:rsidP="00EE639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3244" w:type="dxa"/>
          </w:tcPr>
          <w:p w:rsidR="00EE6394" w:rsidRPr="00BA4B68" w:rsidRDefault="00EE6394" w:rsidP="00EE6394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  <w:vAlign w:val="center"/>
          </w:tcPr>
          <w:p w:rsidR="00EE6394" w:rsidRPr="00E81043" w:rsidRDefault="00EE6394" w:rsidP="00EE6394">
            <w:pPr>
              <w:jc w:val="center"/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2433" w:type="dxa"/>
          </w:tcPr>
          <w:p w:rsidR="00EE6394" w:rsidRPr="00BA4B68" w:rsidRDefault="00EE6394" w:rsidP="00EE6394">
            <w:pPr>
              <w:rPr>
                <w:b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E6394" w:rsidRPr="00BA4B68" w:rsidRDefault="00EE6394" w:rsidP="00EE6394">
            <w:pPr>
              <w:jc w:val="center"/>
              <w:rPr>
                <w:b/>
                <w:sz w:val="16"/>
                <w:szCs w:val="16"/>
              </w:rPr>
            </w:pPr>
            <w:r w:rsidRPr="00BA4B68">
              <w:rPr>
                <w:b/>
                <w:sz w:val="16"/>
                <w:szCs w:val="16"/>
              </w:rPr>
              <w:t>5</w:t>
            </w:r>
          </w:p>
        </w:tc>
      </w:tr>
    </w:tbl>
    <w:p w:rsidR="00EE6394" w:rsidRDefault="00EE6394" w:rsidP="00BB27F7">
      <w:pPr>
        <w:ind w:firstLine="540"/>
        <w:jc w:val="center"/>
        <w:rPr>
          <w:b/>
          <w:lang w:val="kk-KZ"/>
        </w:rPr>
      </w:pPr>
    </w:p>
    <w:p w:rsidR="00EE6394" w:rsidRDefault="00EE6394" w:rsidP="00BB27F7">
      <w:pPr>
        <w:ind w:firstLine="540"/>
        <w:jc w:val="center"/>
        <w:rPr>
          <w:b/>
          <w:lang w:val="kk-KZ"/>
        </w:rPr>
      </w:pPr>
    </w:p>
    <w:p w:rsidR="00BB27F7" w:rsidRDefault="00BB27F7" w:rsidP="00BB27F7">
      <w:pPr>
        <w:ind w:firstLine="540"/>
        <w:jc w:val="center"/>
        <w:rPr>
          <w:b/>
          <w:lang w:val="kk-KZ"/>
        </w:rPr>
      </w:pPr>
      <w:r w:rsidRPr="00031017">
        <w:rPr>
          <w:b/>
          <w:lang w:val="kk-KZ"/>
        </w:rPr>
        <w:lastRenderedPageBreak/>
        <w:t xml:space="preserve">9 </w:t>
      </w:r>
      <w:r w:rsidRPr="00974186">
        <w:rPr>
          <w:b/>
          <w:lang w:val="kk-KZ"/>
        </w:rPr>
        <w:t xml:space="preserve">Пән бойынша тапсырмалардың </w:t>
      </w:r>
      <w:r>
        <w:rPr>
          <w:b/>
          <w:lang w:val="kk-KZ"/>
        </w:rPr>
        <w:t xml:space="preserve">орындалуы және </w:t>
      </w:r>
      <w:r w:rsidRPr="00974186">
        <w:rPr>
          <w:b/>
          <w:lang w:val="kk-KZ"/>
        </w:rPr>
        <w:t xml:space="preserve">тапсырылуы </w:t>
      </w:r>
      <w:r>
        <w:rPr>
          <w:b/>
          <w:lang w:val="kk-KZ"/>
        </w:rPr>
        <w:t>кестесі</w:t>
      </w:r>
    </w:p>
    <w:p w:rsidR="00BB27F7" w:rsidRPr="00F812EC" w:rsidRDefault="00BB27F7" w:rsidP="00BB27F7">
      <w:pPr>
        <w:ind w:firstLine="540"/>
        <w:jc w:val="both"/>
        <w:rPr>
          <w:b/>
          <w:lang w:val="kk-KZ"/>
        </w:rPr>
      </w:pPr>
    </w:p>
    <w:tbl>
      <w:tblPr>
        <w:tblW w:w="153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1"/>
        <w:gridCol w:w="639"/>
        <w:gridCol w:w="2159"/>
        <w:gridCol w:w="835"/>
        <w:gridCol w:w="418"/>
        <w:gridCol w:w="418"/>
        <w:gridCol w:w="700"/>
        <w:gridCol w:w="658"/>
        <w:gridCol w:w="658"/>
        <w:gridCol w:w="658"/>
        <w:gridCol w:w="494"/>
        <w:gridCol w:w="658"/>
        <w:gridCol w:w="821"/>
        <w:gridCol w:w="823"/>
        <w:gridCol w:w="823"/>
        <w:gridCol w:w="823"/>
        <w:gridCol w:w="986"/>
        <w:gridCol w:w="826"/>
        <w:gridCol w:w="983"/>
      </w:tblGrid>
      <w:tr w:rsidR="00F15B88" w:rsidTr="00C91741">
        <w:trPr>
          <w:cantSplit/>
          <w:trHeight w:val="160"/>
        </w:trPr>
        <w:tc>
          <w:tcPr>
            <w:tcW w:w="961" w:type="dxa"/>
            <w:vMerge w:val="restart"/>
            <w:textDirection w:val="btLr"/>
          </w:tcPr>
          <w:p w:rsidR="00F15B88" w:rsidRPr="005D1A8C" w:rsidRDefault="00F15B88" w:rsidP="00EE639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639" w:type="dxa"/>
            <w:vMerge w:val="restart"/>
            <w:textDirection w:val="btLr"/>
            <w:vAlign w:val="center"/>
          </w:tcPr>
          <w:p w:rsidR="00F15B88" w:rsidRPr="005D1A8C" w:rsidRDefault="00F15B88" w:rsidP="00EE639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159" w:type="dxa"/>
            <w:vMerge w:val="restart"/>
            <w:vAlign w:val="center"/>
          </w:tcPr>
          <w:p w:rsidR="00F15B88" w:rsidRPr="005D1A8C" w:rsidRDefault="00F15B88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835" w:type="dxa"/>
            <w:vMerge w:val="restart"/>
            <w:textDirection w:val="btLr"/>
            <w:vAlign w:val="center"/>
          </w:tcPr>
          <w:p w:rsidR="00F15B88" w:rsidRDefault="00F15B88" w:rsidP="00EE6394">
            <w:pPr>
              <w:ind w:left="113" w:right="113"/>
              <w:jc w:val="center"/>
            </w:pPr>
            <w:proofErr w:type="spellStart"/>
            <w:r>
              <w:t>Баллдар</w:t>
            </w:r>
            <w:proofErr w:type="spellEnd"/>
          </w:p>
        </w:tc>
        <w:tc>
          <w:tcPr>
            <w:tcW w:w="10747" w:type="dxa"/>
            <w:gridSpan w:val="15"/>
            <w:vAlign w:val="center"/>
          </w:tcPr>
          <w:p w:rsidR="00F15B88" w:rsidRDefault="00F15B88" w:rsidP="00EE6394">
            <w:pPr>
              <w:jc w:val="center"/>
            </w:pPr>
            <w:proofErr w:type="spellStart"/>
            <w:r>
              <w:t>Апталар</w:t>
            </w:r>
            <w:proofErr w:type="spellEnd"/>
          </w:p>
        </w:tc>
      </w:tr>
      <w:tr w:rsidR="00F15B88" w:rsidTr="00F15B88">
        <w:trPr>
          <w:cantSplit/>
          <w:trHeight w:val="1125"/>
        </w:trPr>
        <w:tc>
          <w:tcPr>
            <w:tcW w:w="961" w:type="dxa"/>
            <w:vMerge/>
            <w:textDirection w:val="btLr"/>
          </w:tcPr>
          <w:p w:rsidR="00F15B88" w:rsidRDefault="00F15B88" w:rsidP="00EE6394">
            <w:pPr>
              <w:ind w:left="113" w:right="113"/>
              <w:jc w:val="center"/>
            </w:pPr>
          </w:p>
        </w:tc>
        <w:tc>
          <w:tcPr>
            <w:tcW w:w="639" w:type="dxa"/>
            <w:vMerge/>
            <w:textDirection w:val="btLr"/>
            <w:vAlign w:val="center"/>
          </w:tcPr>
          <w:p w:rsidR="00F15B88" w:rsidRDefault="00F15B88" w:rsidP="00EE6394">
            <w:pPr>
              <w:ind w:left="113" w:right="113"/>
              <w:jc w:val="center"/>
            </w:pPr>
          </w:p>
        </w:tc>
        <w:tc>
          <w:tcPr>
            <w:tcW w:w="2159" w:type="dxa"/>
            <w:vMerge/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418" w:type="dxa"/>
            <w:vAlign w:val="center"/>
          </w:tcPr>
          <w:p w:rsidR="00F15B88" w:rsidRDefault="00F15B88" w:rsidP="00EE639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F15B88" w:rsidRDefault="00F15B88" w:rsidP="00EE6394">
            <w:pPr>
              <w:jc w:val="center"/>
            </w:pPr>
            <w:r>
              <w:t>2</w:t>
            </w:r>
          </w:p>
        </w:tc>
        <w:tc>
          <w:tcPr>
            <w:tcW w:w="700" w:type="dxa"/>
            <w:shd w:val="clear" w:color="auto" w:fill="FFFF00"/>
            <w:vAlign w:val="center"/>
          </w:tcPr>
          <w:p w:rsidR="00F15B88" w:rsidRPr="007D638D" w:rsidRDefault="00F15B88" w:rsidP="00EE6394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58" w:type="dxa"/>
            <w:vAlign w:val="center"/>
          </w:tcPr>
          <w:p w:rsidR="00F15B88" w:rsidRDefault="00F15B88" w:rsidP="00EE6394">
            <w:pPr>
              <w:jc w:val="center"/>
            </w:pPr>
            <w:r>
              <w:t>4</w:t>
            </w:r>
          </w:p>
        </w:tc>
        <w:tc>
          <w:tcPr>
            <w:tcW w:w="658" w:type="dxa"/>
            <w:vAlign w:val="center"/>
          </w:tcPr>
          <w:p w:rsidR="00F15B88" w:rsidRDefault="00F15B88" w:rsidP="00EE6394">
            <w:pPr>
              <w:jc w:val="center"/>
            </w:pPr>
            <w:r>
              <w:t>5</w:t>
            </w:r>
          </w:p>
        </w:tc>
        <w:tc>
          <w:tcPr>
            <w:tcW w:w="658" w:type="dxa"/>
            <w:shd w:val="clear" w:color="auto" w:fill="FFFF00"/>
            <w:vAlign w:val="center"/>
          </w:tcPr>
          <w:p w:rsidR="00F15B88" w:rsidRPr="007D638D" w:rsidRDefault="00F15B88" w:rsidP="00EE6394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494" w:type="dxa"/>
            <w:vAlign w:val="center"/>
          </w:tcPr>
          <w:p w:rsidR="00F15B88" w:rsidRDefault="00F15B88" w:rsidP="00EE6394">
            <w:pPr>
              <w:jc w:val="center"/>
            </w:pPr>
            <w:r>
              <w:t>7</w:t>
            </w:r>
          </w:p>
        </w:tc>
        <w:tc>
          <w:tcPr>
            <w:tcW w:w="658" w:type="dxa"/>
            <w:tcBorders>
              <w:right w:val="nil"/>
            </w:tcBorders>
            <w:vAlign w:val="center"/>
          </w:tcPr>
          <w:p w:rsidR="00F15B88" w:rsidRDefault="00F15B88" w:rsidP="00EE6394">
            <w:pPr>
              <w:jc w:val="center"/>
            </w:pPr>
            <w:r>
              <w:t>8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F15B88" w:rsidRPr="007D638D" w:rsidRDefault="00F15B88" w:rsidP="00EE6394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823" w:type="dxa"/>
            <w:tcBorders>
              <w:left w:val="nil"/>
            </w:tcBorders>
            <w:vAlign w:val="center"/>
          </w:tcPr>
          <w:p w:rsidR="00F15B88" w:rsidRDefault="00F15B88" w:rsidP="00EE6394">
            <w:pPr>
              <w:jc w:val="center"/>
            </w:pPr>
            <w:r>
              <w:t>10</w:t>
            </w:r>
          </w:p>
        </w:tc>
        <w:tc>
          <w:tcPr>
            <w:tcW w:w="823" w:type="dxa"/>
            <w:vAlign w:val="center"/>
          </w:tcPr>
          <w:p w:rsidR="00F15B88" w:rsidRDefault="00F15B88" w:rsidP="00EE6394">
            <w:pPr>
              <w:jc w:val="center"/>
            </w:pPr>
            <w:r>
              <w:t>11</w:t>
            </w:r>
          </w:p>
        </w:tc>
        <w:tc>
          <w:tcPr>
            <w:tcW w:w="823" w:type="dxa"/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986" w:type="dxa"/>
            <w:vAlign w:val="center"/>
          </w:tcPr>
          <w:p w:rsidR="00F15B88" w:rsidRDefault="00F15B88" w:rsidP="00EE6394">
            <w:pPr>
              <w:jc w:val="center"/>
            </w:pPr>
            <w:r>
              <w:t>13</w:t>
            </w:r>
          </w:p>
        </w:tc>
        <w:tc>
          <w:tcPr>
            <w:tcW w:w="826" w:type="dxa"/>
            <w:vAlign w:val="center"/>
          </w:tcPr>
          <w:p w:rsidR="00F15B88" w:rsidRDefault="00F15B88" w:rsidP="00EE6394">
            <w:pPr>
              <w:jc w:val="center"/>
            </w:pPr>
            <w:r>
              <w:t>14</w:t>
            </w:r>
          </w:p>
        </w:tc>
        <w:tc>
          <w:tcPr>
            <w:tcW w:w="983" w:type="dxa"/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  <w:rPr>
                <w:b/>
              </w:rPr>
            </w:pPr>
            <w:r>
              <w:t>15</w:t>
            </w:r>
          </w:p>
        </w:tc>
      </w:tr>
      <w:tr w:rsidR="00C91741" w:rsidTr="00F15B88">
        <w:trPr>
          <w:cantSplit/>
          <w:trHeight w:val="956"/>
        </w:trPr>
        <w:tc>
          <w:tcPr>
            <w:tcW w:w="961" w:type="dxa"/>
            <w:vMerge w:val="restart"/>
            <w:textDirection w:val="btLr"/>
          </w:tcPr>
          <w:p w:rsidR="00C91741" w:rsidRPr="005D1A8C" w:rsidRDefault="00C91741" w:rsidP="00EE639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639" w:type="dxa"/>
            <w:vMerge w:val="restart"/>
            <w:vAlign w:val="center"/>
          </w:tcPr>
          <w:p w:rsidR="00C91741" w:rsidRPr="001F64FD" w:rsidRDefault="00C91741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C91741" w:rsidRDefault="00C91741" w:rsidP="00EE6394">
            <w:pPr>
              <w:jc w:val="center"/>
            </w:pPr>
          </w:p>
        </w:tc>
        <w:tc>
          <w:tcPr>
            <w:tcW w:w="2159" w:type="dxa"/>
            <w:vAlign w:val="center"/>
          </w:tcPr>
          <w:p w:rsidR="00C91741" w:rsidRPr="001866FE" w:rsidRDefault="00C91741" w:rsidP="00EE6394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Тәжерибиелік жұм. тапсыру</w:t>
            </w:r>
          </w:p>
        </w:tc>
        <w:tc>
          <w:tcPr>
            <w:tcW w:w="835" w:type="dxa"/>
            <w:vAlign w:val="center"/>
          </w:tcPr>
          <w:p w:rsidR="00C91741" w:rsidRDefault="00C91741" w:rsidP="00EE6394">
            <w:pPr>
              <w:jc w:val="center"/>
            </w:pPr>
            <w:r>
              <w:t>100</w:t>
            </w:r>
          </w:p>
        </w:tc>
        <w:tc>
          <w:tcPr>
            <w:tcW w:w="418" w:type="dxa"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418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700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  <w:r w:rsidRPr="00106CD5">
              <w:t>*</w:t>
            </w:r>
          </w:p>
        </w:tc>
        <w:tc>
          <w:tcPr>
            <w:tcW w:w="658" w:type="dxa"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658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658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  <w:r w:rsidRPr="00304DF5">
              <w:t>*</w:t>
            </w:r>
          </w:p>
        </w:tc>
        <w:tc>
          <w:tcPr>
            <w:tcW w:w="494" w:type="dxa"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658" w:type="dxa"/>
            <w:tcBorders>
              <w:right w:val="nil"/>
            </w:tcBorders>
          </w:tcPr>
          <w:p w:rsidR="00C91741" w:rsidRDefault="00C91741" w:rsidP="00EE6394">
            <w:pPr>
              <w:jc w:val="center"/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00"/>
          </w:tcPr>
          <w:p w:rsidR="00C91741" w:rsidRPr="00F93609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823" w:type="dxa"/>
            <w:tcBorders>
              <w:left w:val="nil"/>
            </w:tcBorders>
          </w:tcPr>
          <w:p w:rsidR="00C91741" w:rsidRDefault="00C91741" w:rsidP="00EE6394">
            <w:pPr>
              <w:jc w:val="center"/>
            </w:pPr>
          </w:p>
        </w:tc>
        <w:tc>
          <w:tcPr>
            <w:tcW w:w="823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823" w:type="dxa"/>
            <w:shd w:val="clear" w:color="auto" w:fill="FFFF00"/>
            <w:vAlign w:val="center"/>
          </w:tcPr>
          <w:p w:rsidR="00C91741" w:rsidRPr="00EE6394" w:rsidRDefault="00EE6394" w:rsidP="00EE6394">
            <w:pPr>
              <w:jc w:val="center"/>
              <w:rPr>
                <w:lang w:val="kk-KZ"/>
              </w:rPr>
            </w:pPr>
            <w:r>
              <w:t>*</w:t>
            </w:r>
          </w:p>
        </w:tc>
        <w:tc>
          <w:tcPr>
            <w:tcW w:w="986" w:type="dxa"/>
          </w:tcPr>
          <w:p w:rsidR="00C91741" w:rsidRPr="00F93609" w:rsidRDefault="00C91741" w:rsidP="00EE6394">
            <w:pPr>
              <w:jc w:val="center"/>
              <w:rPr>
                <w:lang w:val="en-US"/>
              </w:rPr>
            </w:pPr>
          </w:p>
        </w:tc>
        <w:tc>
          <w:tcPr>
            <w:tcW w:w="826" w:type="dxa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983" w:type="dxa"/>
            <w:shd w:val="clear" w:color="auto" w:fill="FFFF00"/>
            <w:vAlign w:val="center"/>
          </w:tcPr>
          <w:p w:rsidR="00C91741" w:rsidRPr="00F93609" w:rsidRDefault="00EE6394" w:rsidP="00EE6394">
            <w:pPr>
              <w:jc w:val="center"/>
            </w:pPr>
            <w:r>
              <w:t>*</w:t>
            </w:r>
          </w:p>
        </w:tc>
      </w:tr>
      <w:tr w:rsidR="00C91741" w:rsidTr="00F15B88">
        <w:trPr>
          <w:cantSplit/>
          <w:trHeight w:val="492"/>
        </w:trPr>
        <w:tc>
          <w:tcPr>
            <w:tcW w:w="961" w:type="dxa"/>
            <w:vMerge/>
          </w:tcPr>
          <w:p w:rsidR="00C91741" w:rsidRDefault="00C91741" w:rsidP="00EE6394">
            <w:pPr>
              <w:jc w:val="center"/>
            </w:pPr>
          </w:p>
        </w:tc>
        <w:tc>
          <w:tcPr>
            <w:tcW w:w="639" w:type="dxa"/>
            <w:vMerge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2159" w:type="dxa"/>
            <w:vAlign w:val="center"/>
          </w:tcPr>
          <w:p w:rsidR="00C91741" w:rsidRPr="0004223B" w:rsidRDefault="00C91741" w:rsidP="00EE6394">
            <w:r w:rsidRPr="001866FE">
              <w:rPr>
                <w:color w:val="000000"/>
                <w:lang w:val="kk-KZ"/>
              </w:rPr>
              <w:t>Ауызша сұрау</w:t>
            </w:r>
          </w:p>
        </w:tc>
        <w:tc>
          <w:tcPr>
            <w:tcW w:w="835" w:type="dxa"/>
            <w:vAlign w:val="center"/>
          </w:tcPr>
          <w:p w:rsidR="00C91741" w:rsidRDefault="00C91741" w:rsidP="00EE6394">
            <w:pPr>
              <w:jc w:val="center"/>
            </w:pPr>
            <w:r>
              <w:t>100</w:t>
            </w:r>
          </w:p>
        </w:tc>
        <w:tc>
          <w:tcPr>
            <w:tcW w:w="418" w:type="dxa"/>
            <w:vAlign w:val="center"/>
          </w:tcPr>
          <w:p w:rsidR="00C91741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418" w:type="dxa"/>
          </w:tcPr>
          <w:p w:rsidR="00C91741" w:rsidRDefault="00C91741" w:rsidP="00EE6394">
            <w:pPr>
              <w:jc w:val="center"/>
            </w:pPr>
            <w:r>
              <w:t>*</w:t>
            </w:r>
          </w:p>
        </w:tc>
        <w:tc>
          <w:tcPr>
            <w:tcW w:w="700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658" w:type="dxa"/>
          </w:tcPr>
          <w:p w:rsidR="00C91741" w:rsidRDefault="00C91741" w:rsidP="00EE6394">
            <w:pPr>
              <w:jc w:val="center"/>
            </w:pPr>
            <w:r w:rsidRPr="00300CC7">
              <w:t>*</w:t>
            </w:r>
          </w:p>
        </w:tc>
        <w:tc>
          <w:tcPr>
            <w:tcW w:w="658" w:type="dxa"/>
          </w:tcPr>
          <w:p w:rsidR="00C91741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658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494" w:type="dxa"/>
          </w:tcPr>
          <w:p w:rsidR="00C91741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658" w:type="dxa"/>
            <w:tcBorders>
              <w:right w:val="nil"/>
            </w:tcBorders>
          </w:tcPr>
          <w:p w:rsidR="00C91741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823" w:type="dxa"/>
            <w:tcBorders>
              <w:left w:val="nil"/>
            </w:tcBorders>
          </w:tcPr>
          <w:p w:rsidR="00C91741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823" w:type="dxa"/>
          </w:tcPr>
          <w:p w:rsidR="00C91741" w:rsidRPr="002B5FE1" w:rsidRDefault="00C91741" w:rsidP="00EE63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823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986" w:type="dxa"/>
          </w:tcPr>
          <w:p w:rsidR="00C91741" w:rsidRPr="00F93609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826" w:type="dxa"/>
          </w:tcPr>
          <w:p w:rsidR="00C91741" w:rsidRPr="00F93609" w:rsidRDefault="00EE6394" w:rsidP="00EE6394">
            <w:pPr>
              <w:jc w:val="center"/>
            </w:pPr>
            <w:r>
              <w:t>*</w:t>
            </w:r>
          </w:p>
        </w:tc>
        <w:tc>
          <w:tcPr>
            <w:tcW w:w="983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</w:tr>
      <w:tr w:rsidR="00C91741" w:rsidTr="00F15B88">
        <w:trPr>
          <w:cantSplit/>
          <w:trHeight w:val="763"/>
        </w:trPr>
        <w:tc>
          <w:tcPr>
            <w:tcW w:w="961" w:type="dxa"/>
            <w:textDirection w:val="btLr"/>
          </w:tcPr>
          <w:p w:rsidR="00C91741" w:rsidRDefault="00C91741" w:rsidP="00EE6394">
            <w:pPr>
              <w:ind w:left="113" w:right="113"/>
              <w:jc w:val="center"/>
            </w:pPr>
            <w:r>
              <w:rPr>
                <w:lang w:val="kk-KZ"/>
              </w:rPr>
              <w:t>СӨЖ</w:t>
            </w:r>
          </w:p>
        </w:tc>
        <w:tc>
          <w:tcPr>
            <w:tcW w:w="639" w:type="dxa"/>
            <w:vMerge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2159" w:type="dxa"/>
            <w:vAlign w:val="center"/>
          </w:tcPr>
          <w:p w:rsidR="00C91741" w:rsidRPr="00B03E37" w:rsidRDefault="00C91741" w:rsidP="00EE6394">
            <w:pPr>
              <w:rPr>
                <w:lang w:val="kk-KZ"/>
              </w:rPr>
            </w:pPr>
            <w:r>
              <w:t>Конспект</w:t>
            </w:r>
            <w:r>
              <w:rPr>
                <w:lang w:val="kk-KZ"/>
              </w:rPr>
              <w:t>тер</w:t>
            </w:r>
          </w:p>
        </w:tc>
        <w:tc>
          <w:tcPr>
            <w:tcW w:w="835" w:type="dxa"/>
            <w:vAlign w:val="center"/>
          </w:tcPr>
          <w:p w:rsidR="00C91741" w:rsidRDefault="00C91741" w:rsidP="00EE6394">
            <w:pPr>
              <w:jc w:val="center"/>
            </w:pPr>
            <w:r>
              <w:t>100</w:t>
            </w:r>
          </w:p>
        </w:tc>
        <w:tc>
          <w:tcPr>
            <w:tcW w:w="418" w:type="dxa"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418" w:type="dxa"/>
            <w:vAlign w:val="center"/>
          </w:tcPr>
          <w:p w:rsidR="00C91741" w:rsidRDefault="00C91741" w:rsidP="00EE6394">
            <w:pPr>
              <w:jc w:val="center"/>
            </w:pPr>
          </w:p>
        </w:tc>
        <w:tc>
          <w:tcPr>
            <w:tcW w:w="700" w:type="dxa"/>
            <w:shd w:val="clear" w:color="auto" w:fill="FFFF00"/>
            <w:vAlign w:val="center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658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658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658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494" w:type="dxa"/>
          </w:tcPr>
          <w:p w:rsidR="00C91741" w:rsidRPr="002B5FE1" w:rsidRDefault="00C91741" w:rsidP="00EE6394">
            <w:pPr>
              <w:jc w:val="center"/>
              <w:rPr>
                <w:lang w:val="en-US"/>
              </w:rPr>
            </w:pPr>
          </w:p>
        </w:tc>
        <w:tc>
          <w:tcPr>
            <w:tcW w:w="658" w:type="dxa"/>
            <w:tcBorders>
              <w:right w:val="nil"/>
            </w:tcBorders>
          </w:tcPr>
          <w:p w:rsidR="00C91741" w:rsidRDefault="00C91741" w:rsidP="00EE6394">
            <w:pPr>
              <w:jc w:val="center"/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823" w:type="dxa"/>
            <w:tcBorders>
              <w:left w:val="nil"/>
            </w:tcBorders>
          </w:tcPr>
          <w:p w:rsidR="00C91741" w:rsidRDefault="00C91741" w:rsidP="00EE6394">
            <w:pPr>
              <w:jc w:val="center"/>
            </w:pPr>
          </w:p>
        </w:tc>
        <w:tc>
          <w:tcPr>
            <w:tcW w:w="823" w:type="dxa"/>
          </w:tcPr>
          <w:p w:rsidR="00C91741" w:rsidRDefault="00C91741" w:rsidP="00EE6394">
            <w:pPr>
              <w:jc w:val="center"/>
            </w:pPr>
          </w:p>
        </w:tc>
        <w:tc>
          <w:tcPr>
            <w:tcW w:w="823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  <w:tc>
          <w:tcPr>
            <w:tcW w:w="986" w:type="dxa"/>
          </w:tcPr>
          <w:p w:rsidR="00C91741" w:rsidRPr="00F93609" w:rsidRDefault="00C91741" w:rsidP="00EE6394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826" w:type="dxa"/>
          </w:tcPr>
          <w:p w:rsidR="00C91741" w:rsidRPr="00F93609" w:rsidRDefault="00C91741" w:rsidP="00EE6394">
            <w:pPr>
              <w:jc w:val="center"/>
              <w:rPr>
                <w:lang w:val="en-US"/>
              </w:rPr>
            </w:pPr>
          </w:p>
        </w:tc>
        <w:tc>
          <w:tcPr>
            <w:tcW w:w="983" w:type="dxa"/>
            <w:shd w:val="clear" w:color="auto" w:fill="FFFF00"/>
          </w:tcPr>
          <w:p w:rsidR="00C91741" w:rsidRPr="00F93609" w:rsidRDefault="00C91741" w:rsidP="00EE6394">
            <w:pPr>
              <w:jc w:val="center"/>
            </w:pPr>
          </w:p>
        </w:tc>
      </w:tr>
      <w:tr w:rsidR="00F15B88" w:rsidTr="00C91741">
        <w:trPr>
          <w:cantSplit/>
          <w:trHeight w:val="473"/>
        </w:trPr>
        <w:tc>
          <w:tcPr>
            <w:tcW w:w="961" w:type="dxa"/>
            <w:tcBorders>
              <w:bottom w:val="nil"/>
            </w:tcBorders>
          </w:tcPr>
          <w:p w:rsidR="00F15B88" w:rsidRDefault="00C91741" w:rsidP="00EE6394">
            <w:pPr>
              <w:jc w:val="center"/>
            </w:pPr>
            <w:r>
              <w:rPr>
                <w:lang w:val="kk-KZ"/>
              </w:rPr>
              <w:t>СӨЖ ауд.</w:t>
            </w:r>
          </w:p>
        </w:tc>
        <w:tc>
          <w:tcPr>
            <w:tcW w:w="639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  <w:r>
              <w:rPr>
                <w:lang w:val="kk-KZ"/>
              </w:rPr>
              <w:t>ШБ</w:t>
            </w:r>
          </w:p>
        </w:tc>
        <w:tc>
          <w:tcPr>
            <w:tcW w:w="2159" w:type="dxa"/>
            <w:tcBorders>
              <w:bottom w:val="nil"/>
            </w:tcBorders>
            <w:vAlign w:val="center"/>
          </w:tcPr>
          <w:p w:rsidR="00F15B88" w:rsidRPr="0004223B" w:rsidRDefault="00F15B88" w:rsidP="00EE6394">
            <w:r w:rsidRPr="001866FE">
              <w:rPr>
                <w:color w:val="000000"/>
                <w:lang w:val="kk-KZ"/>
              </w:rPr>
              <w:t>Коллоквиум</w:t>
            </w:r>
          </w:p>
        </w:tc>
        <w:tc>
          <w:tcPr>
            <w:tcW w:w="835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  <w:r>
              <w:t>40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</w:p>
        </w:tc>
        <w:tc>
          <w:tcPr>
            <w:tcW w:w="658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bottom w:val="nil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bottom w:val="nil"/>
              <w:right w:val="nil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  <w:r>
              <w:t>*</w:t>
            </w:r>
          </w:p>
        </w:tc>
        <w:tc>
          <w:tcPr>
            <w:tcW w:w="823" w:type="dxa"/>
            <w:tcBorders>
              <w:left w:val="nil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  <w:r w:rsidRPr="00F93609">
              <w:rPr>
                <w:lang w:val="en-US"/>
              </w:rPr>
              <w:t>*</w:t>
            </w:r>
          </w:p>
        </w:tc>
      </w:tr>
      <w:tr w:rsidR="00F15B88" w:rsidTr="00F15B88">
        <w:trPr>
          <w:cantSplit/>
          <w:trHeight w:val="339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88" w:rsidRDefault="00F15B88" w:rsidP="00EE6394">
            <w:pPr>
              <w:jc w:val="center"/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88" w:rsidRPr="00404928" w:rsidRDefault="00F15B88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88" w:rsidRPr="001866FE" w:rsidRDefault="00F15B88" w:rsidP="00EE6394">
            <w:pPr>
              <w:rPr>
                <w:color w:val="000000"/>
                <w:lang w:val="kk-KZ"/>
              </w:rPr>
            </w:pPr>
            <w:r w:rsidRPr="001866FE">
              <w:rPr>
                <w:color w:val="000000"/>
                <w:lang w:val="kk-KZ"/>
              </w:rPr>
              <w:t>Емтихан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88" w:rsidRDefault="00F15B88" w:rsidP="00EE6394">
            <w:pPr>
              <w:jc w:val="center"/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88" w:rsidRDefault="00F15B88" w:rsidP="00EE6394">
            <w:pPr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15B88" w:rsidRPr="00F93609" w:rsidRDefault="00F15B88" w:rsidP="00EE6394">
            <w:pPr>
              <w:ind w:left="113" w:right="113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F15B88" w:rsidRPr="00F93609" w:rsidRDefault="00F15B88" w:rsidP="00EE6394">
            <w:pPr>
              <w:jc w:val="center"/>
            </w:pPr>
          </w:p>
        </w:tc>
      </w:tr>
    </w:tbl>
    <w:p w:rsidR="00EE6394" w:rsidRDefault="00EE6394" w:rsidP="001E4974">
      <w:pPr>
        <w:rPr>
          <w:b/>
          <w:sz w:val="20"/>
          <w:szCs w:val="20"/>
          <w:lang w:val="kk-KZ"/>
        </w:rPr>
      </w:pPr>
    </w:p>
    <w:p w:rsidR="00EE6394" w:rsidRPr="00EE6394" w:rsidRDefault="00EE6394" w:rsidP="00EE6394">
      <w:pPr>
        <w:rPr>
          <w:sz w:val="20"/>
          <w:szCs w:val="20"/>
          <w:lang w:val="kk-KZ"/>
        </w:rPr>
      </w:pPr>
      <w:r w:rsidRPr="00EE6394">
        <w:rPr>
          <w:b/>
          <w:sz w:val="20"/>
          <w:szCs w:val="20"/>
          <w:lang w:val="kk-KZ"/>
        </w:rPr>
        <w:t>Ескерту 1.</w:t>
      </w:r>
      <w:r w:rsidRPr="00EE6394">
        <w:rPr>
          <w:sz w:val="20"/>
          <w:szCs w:val="20"/>
          <w:lang w:val="kk-KZ"/>
        </w:rPr>
        <w:t xml:space="preserve">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EE6394" w:rsidRPr="00EE6394" w:rsidRDefault="00EE6394" w:rsidP="00EE6394">
      <w:pPr>
        <w:rPr>
          <w:sz w:val="20"/>
          <w:szCs w:val="20"/>
          <w:lang w:val="kk-KZ"/>
        </w:rPr>
      </w:pPr>
      <w:r w:rsidRPr="00EE6394">
        <w:rPr>
          <w:b/>
          <w:sz w:val="20"/>
          <w:szCs w:val="20"/>
          <w:lang w:val="kk-KZ"/>
        </w:rPr>
        <w:t xml:space="preserve">Ескерту 2. </w:t>
      </w:r>
      <w:r w:rsidRPr="00EE6394">
        <w:rPr>
          <w:sz w:val="20"/>
          <w:szCs w:val="20"/>
          <w:lang w:val="kk-KZ"/>
        </w:rPr>
        <w:t xml:space="preserve">Зертханалық, тәжірибелік сабақтарына қатыспаған жағдайда, жіберілген сабақтар бойынша жұмыстарды орындау және қорғау  жүйесі істейді </w:t>
      </w:r>
    </w:p>
    <w:p w:rsidR="001E4974" w:rsidRDefault="001E4974" w:rsidP="001E4974">
      <w:pPr>
        <w:rPr>
          <w:b/>
          <w:sz w:val="20"/>
          <w:szCs w:val="20"/>
          <w:lang w:val="kk-KZ"/>
        </w:rPr>
      </w:pPr>
    </w:p>
    <w:p w:rsidR="001E4974" w:rsidRPr="00E27BEB" w:rsidRDefault="001E4974" w:rsidP="001E4974">
      <w:pPr>
        <w:rPr>
          <w:b/>
          <w:sz w:val="20"/>
          <w:szCs w:val="20"/>
          <w:lang w:val="kk-KZ"/>
        </w:rPr>
      </w:pPr>
      <w:proofErr w:type="gramStart"/>
      <w:r w:rsidRPr="00E27BEB">
        <w:rPr>
          <w:b/>
          <w:sz w:val="20"/>
          <w:szCs w:val="20"/>
        </w:rPr>
        <w:t>Ба</w:t>
      </w:r>
      <w:proofErr w:type="gramEnd"/>
      <w:r w:rsidRPr="00E27BEB">
        <w:rPr>
          <w:b/>
          <w:sz w:val="20"/>
          <w:szCs w:val="20"/>
        </w:rPr>
        <w:t>ғаөлшемдері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1E4974" w:rsidTr="00EE6394">
        <w:tc>
          <w:tcPr>
            <w:tcW w:w="2957" w:type="dxa"/>
          </w:tcPr>
          <w:p w:rsidR="001E4974" w:rsidRDefault="001E4974" w:rsidP="00EE6394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1E4974" w:rsidRDefault="001E4974" w:rsidP="00EE63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1E4974" w:rsidTr="00EE6394">
        <w:tc>
          <w:tcPr>
            <w:tcW w:w="2957" w:type="dxa"/>
          </w:tcPr>
          <w:p w:rsidR="001E4974" w:rsidRDefault="001E4974" w:rsidP="00EE6394">
            <w:proofErr w:type="gramStart"/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1E4974" w:rsidRDefault="001E4974" w:rsidP="00EE6394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1E4974" w:rsidRDefault="001E4974" w:rsidP="00EE6394">
            <w:pPr>
              <w:jc w:val="center"/>
            </w:pPr>
            <w:r>
              <w:t>0-49</w:t>
            </w:r>
          </w:p>
        </w:tc>
      </w:tr>
    </w:tbl>
    <w:p w:rsidR="001E4974" w:rsidRDefault="001E4974" w:rsidP="001E4974">
      <w:pPr>
        <w:ind w:firstLine="360"/>
        <w:rPr>
          <w:b/>
          <w:sz w:val="20"/>
          <w:szCs w:val="20"/>
        </w:rPr>
      </w:pPr>
    </w:p>
    <w:p w:rsidR="001E4974" w:rsidRPr="00E27BEB" w:rsidRDefault="001E4974" w:rsidP="001E4974">
      <w:pPr>
        <w:ind w:firstLine="360"/>
        <w:rPr>
          <w:b/>
          <w:sz w:val="20"/>
          <w:szCs w:val="20"/>
          <w:lang w:val="kk-KZ"/>
        </w:rPr>
      </w:pPr>
      <w:r w:rsidRPr="00E27BEB">
        <w:rPr>
          <w:b/>
          <w:sz w:val="20"/>
          <w:szCs w:val="20"/>
        </w:rPr>
        <w:t xml:space="preserve">Таблица перевода оценок </w:t>
      </w:r>
      <w:proofErr w:type="spellStart"/>
      <w:r w:rsidRPr="00E27BEB">
        <w:rPr>
          <w:b/>
          <w:sz w:val="20"/>
          <w:szCs w:val="20"/>
        </w:rPr>
        <w:t>балльно</w:t>
      </w:r>
      <w:proofErr w:type="spellEnd"/>
      <w:r w:rsidRPr="00E27BEB">
        <w:rPr>
          <w:b/>
          <w:sz w:val="20"/>
          <w:szCs w:val="20"/>
        </w:rPr>
        <w:t xml:space="preserve">-рейтинговой буквенной системы в оценки по </w:t>
      </w:r>
      <w:r w:rsidRPr="00E27BEB">
        <w:rPr>
          <w:b/>
          <w:sz w:val="20"/>
          <w:szCs w:val="20"/>
          <w:lang w:val="en-US"/>
        </w:rPr>
        <w:t>ECTS</w:t>
      </w:r>
    </w:p>
    <w:p w:rsidR="001E4974" w:rsidRPr="00E27BEB" w:rsidRDefault="001E4974" w:rsidP="001E4974">
      <w:pPr>
        <w:ind w:firstLine="360"/>
        <w:rPr>
          <w:b/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1203"/>
        <w:gridCol w:w="1197"/>
        <w:gridCol w:w="1206"/>
        <w:gridCol w:w="1197"/>
        <w:gridCol w:w="1197"/>
        <w:gridCol w:w="1230"/>
        <w:gridCol w:w="1197"/>
        <w:gridCol w:w="1197"/>
        <w:gridCol w:w="1197"/>
        <w:gridCol w:w="1240"/>
        <w:gridCol w:w="1234"/>
      </w:tblGrid>
      <w:tr w:rsidR="001E4974" w:rsidRPr="00DE46B3" w:rsidTr="00EE6394">
        <w:tc>
          <w:tcPr>
            <w:tcW w:w="1561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Әріп. баға</w:t>
            </w:r>
          </w:p>
        </w:tc>
        <w:tc>
          <w:tcPr>
            <w:tcW w:w="1301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А-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C</w:t>
            </w:r>
            <w:r w:rsidRPr="00E27BE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  <w:r w:rsidRPr="00E27BEB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1309" w:type="dxa"/>
          </w:tcPr>
          <w:p w:rsidR="001E4974" w:rsidRPr="00E27BEB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1308" w:type="dxa"/>
          </w:tcPr>
          <w:p w:rsidR="001E4974" w:rsidRPr="00E27BEB" w:rsidRDefault="001E4974" w:rsidP="00EE6394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F</w:t>
            </w:r>
          </w:p>
        </w:tc>
      </w:tr>
      <w:tr w:rsidR="001E4974" w:rsidRPr="00DE46B3" w:rsidTr="00EE6394">
        <w:trPr>
          <w:trHeight w:val="365"/>
        </w:trPr>
        <w:tc>
          <w:tcPr>
            <w:tcW w:w="1561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</w:rPr>
              <w:t>%</w:t>
            </w:r>
          </w:p>
        </w:tc>
        <w:tc>
          <w:tcPr>
            <w:tcW w:w="1301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95-100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90-94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85-89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80-84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75-79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70-74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65-69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60-64</w:t>
            </w:r>
          </w:p>
        </w:tc>
        <w:tc>
          <w:tcPr>
            <w:tcW w:w="129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55-59</w:t>
            </w:r>
          </w:p>
        </w:tc>
        <w:tc>
          <w:tcPr>
            <w:tcW w:w="1309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50-54</w:t>
            </w:r>
          </w:p>
        </w:tc>
        <w:tc>
          <w:tcPr>
            <w:tcW w:w="1308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0-49</w:t>
            </w:r>
          </w:p>
        </w:tc>
      </w:tr>
      <w:tr w:rsidR="001E4974" w:rsidRPr="00DE46B3" w:rsidTr="00EE6394">
        <w:tc>
          <w:tcPr>
            <w:tcW w:w="1561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599" w:type="dxa"/>
            <w:gridSpan w:val="2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Отлично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</w:t>
            </w:r>
          </w:p>
        </w:tc>
        <w:tc>
          <w:tcPr>
            <w:tcW w:w="2596" w:type="dxa"/>
            <w:gridSpan w:val="2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Хорошо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3894" w:type="dxa"/>
            <w:gridSpan w:val="3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9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8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Не удовл</w:t>
            </w:r>
          </w:p>
        </w:tc>
      </w:tr>
      <w:tr w:rsidR="001E4974" w:rsidRPr="00DE46B3" w:rsidTr="00EE6394">
        <w:tc>
          <w:tcPr>
            <w:tcW w:w="1561" w:type="dxa"/>
          </w:tcPr>
          <w:p w:rsidR="001E4974" w:rsidRPr="00E27BEB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en-US"/>
              </w:rPr>
              <w:t>ECTS</w:t>
            </w:r>
            <w:r>
              <w:rPr>
                <w:sz w:val="20"/>
                <w:szCs w:val="20"/>
                <w:lang w:val="kk-KZ"/>
              </w:rPr>
              <w:t xml:space="preserve"> бойынша бағасы</w:t>
            </w:r>
          </w:p>
        </w:tc>
        <w:tc>
          <w:tcPr>
            <w:tcW w:w="2599" w:type="dxa"/>
            <w:gridSpan w:val="2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1298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3894" w:type="dxa"/>
            <w:gridSpan w:val="3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С</w:t>
            </w:r>
          </w:p>
        </w:tc>
        <w:tc>
          <w:tcPr>
            <w:tcW w:w="3894" w:type="dxa"/>
            <w:gridSpan w:val="3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309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308" w:type="dxa"/>
          </w:tcPr>
          <w:p w:rsidR="001E4974" w:rsidRPr="00DE46B3" w:rsidRDefault="001E4974" w:rsidP="00EE6394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FX, F</w:t>
            </w:r>
          </w:p>
        </w:tc>
      </w:tr>
    </w:tbl>
    <w:p w:rsidR="00BB27F7" w:rsidRPr="001866FE" w:rsidRDefault="00BB27F7" w:rsidP="00BB27F7">
      <w:pPr>
        <w:jc w:val="both"/>
        <w:rPr>
          <w:sz w:val="28"/>
          <w:szCs w:val="28"/>
          <w:lang w:val="kk-KZ"/>
        </w:rPr>
        <w:sectPr w:rsidR="00BB27F7" w:rsidRPr="001866FE" w:rsidSect="00C55C01">
          <w:pgSz w:w="16838" w:h="11906" w:orient="landscape"/>
          <w:pgMar w:top="1134" w:right="1134" w:bottom="719" w:left="1134" w:header="709" w:footer="709" w:gutter="0"/>
          <w:cols w:space="708"/>
          <w:docGrid w:linePitch="360"/>
        </w:sectPr>
      </w:pPr>
    </w:p>
    <w:p w:rsidR="00BB27F7" w:rsidRPr="00395BBE" w:rsidRDefault="00BB27F7" w:rsidP="00BB27F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</w:t>
      </w:r>
      <w:r>
        <w:rPr>
          <w:b/>
          <w:sz w:val="28"/>
          <w:szCs w:val="28"/>
          <w:lang w:val="kk-KZ"/>
        </w:rPr>
        <w:t>СӨЖ тапсырмалары</w:t>
      </w:r>
    </w:p>
    <w:p w:rsidR="00BB27F7" w:rsidRDefault="00BB27F7" w:rsidP="00BB27F7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BB27F7" w:rsidRPr="00BA4B68" w:rsidTr="00EE6394">
        <w:trPr>
          <w:trHeight w:val="1105"/>
        </w:trPr>
        <w:tc>
          <w:tcPr>
            <w:tcW w:w="648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Рет</w:t>
            </w:r>
            <w:r w:rsidRPr="00BA4B68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Сағаттар саны</w:t>
            </w:r>
          </w:p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Әдебиет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тер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Тапсыру мерзімі,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апта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Баяндама жасау «Ауанын химиялық, физикалық, биологиялық, факторларынын әсері»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С</w:t>
            </w:r>
            <w:r w:rsidRPr="00BA4B68">
              <w:rPr>
                <w:sz w:val="16"/>
                <w:szCs w:val="16"/>
                <w:lang w:val="kk-KZ"/>
              </w:rPr>
              <w:t>ОӨЖ ауд.  баяндама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2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«Азықпен улану» тақырыбын меңгеру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1,3,4,6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2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3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«Вентиляция  және канализацияға сан.-гиг. талаптар» тақырыбын меңгеру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1,3,4,5,6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3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4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«Малды жайылымда  күтіп-бағу гигиенасы» тақырыбын меңгеру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b/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4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5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«Сиыр сауу гигиенасы» тақырыбын меңгеру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5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6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 xml:space="preserve">«Бузаулардын гигиенасы» тақырыбын меңгеру 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6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7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«Койлар гигиенасы» тақырыбын меңгеру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1,5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7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8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«Жылқылар және түйелер гигиенасы» тақырыбын меңгеру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1,2,3,4,5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8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9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 xml:space="preserve">«Шошқалар гигиенасы» тақырыбын меңгеру 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1,3,6,7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9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10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«Қояндар және терісі бағалы андар гигиенасы» тақырыбын меңгеру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1,3,4,7,8,9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10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11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«Қустын гигиенасы» тақырыбын меңгеру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1,3,5,6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11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12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«Тауарлы балыктын» тақырыбын меңгеру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1,2,3,4,5,6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12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13</w:t>
            </w:r>
          </w:p>
        </w:tc>
        <w:tc>
          <w:tcPr>
            <w:tcW w:w="3060" w:type="dxa"/>
          </w:tcPr>
          <w:p w:rsidR="00BB27F7" w:rsidRPr="00BA4B68" w:rsidRDefault="00BB27F7" w:rsidP="00EE6394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«Балараралардың гигиенасы» тақырыбын меңгеру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1,2,3,5</w:t>
            </w: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13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9052" w:type="dxa"/>
            <w:gridSpan w:val="6"/>
          </w:tcPr>
          <w:p w:rsidR="00BB27F7" w:rsidRPr="00BA4B68" w:rsidRDefault="00BB27F7" w:rsidP="00EE639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С</w:t>
            </w:r>
            <w:r w:rsidRPr="00BA4B68">
              <w:rPr>
                <w:b/>
                <w:sz w:val="16"/>
                <w:szCs w:val="16"/>
                <w:lang w:val="kk-KZ"/>
              </w:rPr>
              <w:t>ӨЖ бойынша басқа жұмыстар түрлері</w:t>
            </w: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Дәріс сабақтарына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х 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сабақ саны</w:t>
            </w:r>
            <w:r w:rsidRPr="00BA4B68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Тәжірибелік сабақтарға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х </w:t>
            </w:r>
            <w:r>
              <w:rPr>
                <w:color w:val="000000"/>
                <w:sz w:val="16"/>
                <w:szCs w:val="16"/>
                <w:lang w:val="kk-KZ"/>
              </w:rPr>
              <w:t>40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BB27F7" w:rsidRPr="00980DB4" w:rsidRDefault="00BB27F7" w:rsidP="00EE639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7.5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Зертханалық сабақтарға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х </w:t>
            </w:r>
            <w:r w:rsidR="00C91741">
              <w:rPr>
                <w:color w:val="000000"/>
                <w:sz w:val="16"/>
                <w:szCs w:val="16"/>
                <w:lang w:val="kk-KZ"/>
              </w:rPr>
              <w:t>15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7,5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Ағымдағы бақылау шараларына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(1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сағ</w:t>
            </w:r>
            <w:r w:rsidRPr="00BA4B68">
              <w:rPr>
                <w:color w:val="000000"/>
                <w:sz w:val="16"/>
                <w:szCs w:val="16"/>
              </w:rPr>
              <w:t xml:space="preserve"> х </w:t>
            </w:r>
            <w:r w:rsidRPr="00980DB4">
              <w:rPr>
                <w:color w:val="000000"/>
                <w:sz w:val="16"/>
                <w:szCs w:val="16"/>
              </w:rPr>
              <w:t>8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8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Шептік бақылауға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(2 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сағат</w:t>
            </w:r>
            <w:r>
              <w:rPr>
                <w:color w:val="000000"/>
                <w:sz w:val="16"/>
                <w:szCs w:val="16"/>
              </w:rPr>
              <w:t xml:space="preserve"> х </w:t>
            </w:r>
            <w:r>
              <w:rPr>
                <w:color w:val="000000"/>
                <w:sz w:val="16"/>
                <w:szCs w:val="16"/>
                <w:lang w:val="kk-KZ"/>
              </w:rPr>
              <w:t>2</w:t>
            </w:r>
            <w:r w:rsidRPr="00BA4B68">
              <w:rPr>
                <w:color w:val="000000"/>
                <w:sz w:val="16"/>
                <w:szCs w:val="16"/>
              </w:rPr>
              <w:t>РК)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4</w:t>
            </w:r>
          </w:p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  <w:tr w:rsidR="00BB27F7" w:rsidRPr="00BA4B68" w:rsidTr="00EE6394">
        <w:trPr>
          <w:cantSplit/>
          <w:trHeight w:val="357"/>
        </w:trPr>
        <w:tc>
          <w:tcPr>
            <w:tcW w:w="648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BB27F7" w:rsidRPr="00BA4B68" w:rsidRDefault="00BB27F7" w:rsidP="00EE6394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Барлық С</w:t>
            </w:r>
            <w:r w:rsidRPr="00BA4B68">
              <w:rPr>
                <w:b/>
                <w:sz w:val="16"/>
                <w:szCs w:val="16"/>
                <w:lang w:val="kk-KZ"/>
              </w:rPr>
              <w:t>ӨЖ сағ</w:t>
            </w:r>
            <w:r w:rsidRPr="00BA4B68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20" w:type="dxa"/>
          </w:tcPr>
          <w:p w:rsidR="00BB27F7" w:rsidRPr="00BA4B68" w:rsidRDefault="00BB27F7" w:rsidP="00EE6394">
            <w:pPr>
              <w:jc w:val="center"/>
              <w:rPr>
                <w:b/>
                <w:sz w:val="16"/>
                <w:szCs w:val="16"/>
              </w:rPr>
            </w:pPr>
            <w:r w:rsidRPr="00BA4B68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1260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BB27F7" w:rsidRPr="00BA4B68" w:rsidRDefault="00BB27F7" w:rsidP="00EE639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BB27F7" w:rsidRPr="00BA4B68" w:rsidRDefault="00BB27F7" w:rsidP="00EE6394">
            <w:pPr>
              <w:jc w:val="center"/>
              <w:rPr>
                <w:sz w:val="16"/>
                <w:szCs w:val="16"/>
              </w:rPr>
            </w:pPr>
          </w:p>
        </w:tc>
      </w:tr>
    </w:tbl>
    <w:p w:rsidR="00BB27F7" w:rsidRDefault="00BB27F7" w:rsidP="00BB27F7">
      <w:pPr>
        <w:rPr>
          <w:sz w:val="28"/>
          <w:szCs w:val="28"/>
        </w:rPr>
      </w:pPr>
    </w:p>
    <w:p w:rsidR="00BB27F7" w:rsidRDefault="00BB27F7" w:rsidP="00BB27F7">
      <w:pPr>
        <w:rPr>
          <w:sz w:val="28"/>
          <w:szCs w:val="28"/>
        </w:rPr>
      </w:pPr>
    </w:p>
    <w:p w:rsidR="00BB27F7" w:rsidRPr="00EE6394" w:rsidRDefault="00BB27F7" w:rsidP="00BB27F7">
      <w:pPr>
        <w:rPr>
          <w:lang w:val="kk-KZ"/>
        </w:rPr>
      </w:pPr>
      <w:r w:rsidRPr="00EE6394">
        <w:rPr>
          <w:lang w:val="kk-KZ"/>
        </w:rPr>
        <w:t>Бағдарламанықұрастырған</w:t>
      </w:r>
      <w:r w:rsidRPr="00EE6394">
        <w:rPr>
          <w:color w:val="000000"/>
          <w:lang w:val="kk-KZ"/>
        </w:rPr>
        <w:t xml:space="preserve"> Кауменов Н.С. аға оқытушысы</w:t>
      </w:r>
    </w:p>
    <w:p w:rsidR="00BB27F7" w:rsidRPr="00EE6394" w:rsidRDefault="00BB27F7" w:rsidP="00BB27F7">
      <w:r w:rsidRPr="00EE6394">
        <w:t>____._____. 20__</w:t>
      </w:r>
      <w:r w:rsidRPr="00EE6394">
        <w:rPr>
          <w:lang w:val="kk-KZ"/>
        </w:rPr>
        <w:t>ж</w:t>
      </w:r>
      <w:r w:rsidRPr="00EE6394">
        <w:t>.                                                             ____________________</w:t>
      </w:r>
    </w:p>
    <w:p w:rsidR="00BB27F7" w:rsidRPr="00EE6394" w:rsidRDefault="00BB27F7" w:rsidP="00BB27F7"/>
    <w:p w:rsidR="00BB27F7" w:rsidRPr="00EE6394" w:rsidRDefault="00BB27F7" w:rsidP="00BB27F7">
      <w:pPr>
        <w:rPr>
          <w:color w:val="000000"/>
          <w:lang w:val="kk-KZ"/>
        </w:rPr>
      </w:pPr>
      <w:r w:rsidRPr="00EE6394">
        <w:rPr>
          <w:color w:val="000000"/>
          <w:lang w:val="kk-KZ"/>
        </w:rPr>
        <w:t xml:space="preserve">Ветеринарлық санитариякафедрасында қаралған және ұсынылған </w:t>
      </w:r>
    </w:p>
    <w:p w:rsidR="00BB27F7" w:rsidRPr="00EE6394" w:rsidRDefault="00BB27F7" w:rsidP="00BB27F7">
      <w:pPr>
        <w:rPr>
          <w:lang w:val="kk-KZ"/>
        </w:rPr>
      </w:pPr>
      <w:r w:rsidRPr="00EE6394">
        <w:rPr>
          <w:lang w:val="kk-KZ"/>
        </w:rPr>
        <w:t>хаттама ___.____20__ ж. №___</w:t>
      </w:r>
    </w:p>
    <w:p w:rsidR="00BB27F7" w:rsidRPr="00EE6394" w:rsidRDefault="00BB27F7" w:rsidP="00BB27F7">
      <w:pPr>
        <w:ind w:firstLine="540"/>
        <w:jc w:val="both"/>
        <w:rPr>
          <w:lang w:val="kk-KZ"/>
        </w:rPr>
      </w:pPr>
    </w:p>
    <w:p w:rsidR="00BB27F7" w:rsidRPr="00EE6394" w:rsidRDefault="00BB27F7" w:rsidP="00BB27F7">
      <w:pPr>
        <w:ind w:firstLine="540"/>
        <w:jc w:val="both"/>
        <w:rPr>
          <w:lang w:val="kk-KZ"/>
        </w:rPr>
      </w:pPr>
      <w:r w:rsidRPr="00EE6394">
        <w:rPr>
          <w:lang w:val="kk-KZ"/>
        </w:rPr>
        <w:t>Кафедра меңгерушісі</w:t>
      </w:r>
      <w:r w:rsidR="00F15B88" w:rsidRPr="00EE6394">
        <w:rPr>
          <w:lang w:val="kk-KZ"/>
        </w:rPr>
        <w:t xml:space="preserve">                                        Н.Кауменов</w:t>
      </w:r>
    </w:p>
    <w:p w:rsidR="00031017" w:rsidRPr="00EE6394" w:rsidRDefault="00031017" w:rsidP="00031017">
      <w:pPr>
        <w:ind w:firstLine="540"/>
        <w:jc w:val="both"/>
        <w:rPr>
          <w:lang w:val="kk-KZ"/>
        </w:rPr>
      </w:pPr>
    </w:p>
    <w:p w:rsidR="00031017" w:rsidRPr="002C507E" w:rsidRDefault="00031017" w:rsidP="00031017">
      <w:pPr>
        <w:ind w:firstLine="540"/>
        <w:jc w:val="both"/>
        <w:rPr>
          <w:sz w:val="28"/>
          <w:szCs w:val="28"/>
          <w:lang w:val="kk-KZ"/>
        </w:rPr>
      </w:pPr>
    </w:p>
    <w:p w:rsidR="00F80246" w:rsidRPr="002C507E" w:rsidRDefault="00F80246" w:rsidP="00031017">
      <w:pPr>
        <w:jc w:val="both"/>
        <w:rPr>
          <w:sz w:val="28"/>
          <w:szCs w:val="28"/>
          <w:lang w:val="kk-KZ"/>
        </w:rPr>
      </w:pPr>
    </w:p>
    <w:p w:rsidR="00F80246" w:rsidRPr="00472BD2" w:rsidRDefault="00F80246" w:rsidP="00F80246">
      <w:pPr>
        <w:ind w:firstLine="540"/>
        <w:jc w:val="both"/>
        <w:rPr>
          <w:color w:val="FF0000"/>
          <w:sz w:val="28"/>
          <w:szCs w:val="28"/>
          <w:lang w:val="kk-KZ"/>
        </w:rPr>
      </w:pPr>
    </w:p>
    <w:sectPr w:rsidR="00F80246" w:rsidRPr="00472BD2" w:rsidSect="00F802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E36"/>
    <w:multiLevelType w:val="hybridMultilevel"/>
    <w:tmpl w:val="C67E8648"/>
    <w:lvl w:ilvl="0" w:tplc="AAD05F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24930">
      <w:start w:val="8"/>
      <w:numFmt w:val="bullet"/>
      <w:lvlText w:val="-"/>
      <w:lvlJc w:val="left"/>
      <w:pPr>
        <w:tabs>
          <w:tab w:val="num" w:pos="2385"/>
        </w:tabs>
        <w:ind w:left="2385" w:hanging="405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720053"/>
    <w:multiLevelType w:val="hybridMultilevel"/>
    <w:tmpl w:val="D6DAEC7A"/>
    <w:lvl w:ilvl="0" w:tplc="E72E8FA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F0A02"/>
    <w:rsid w:val="00031017"/>
    <w:rsid w:val="000416E0"/>
    <w:rsid w:val="0005045A"/>
    <w:rsid w:val="00075CF5"/>
    <w:rsid w:val="000B5CD3"/>
    <w:rsid w:val="000D0F11"/>
    <w:rsid w:val="00146E2C"/>
    <w:rsid w:val="00170327"/>
    <w:rsid w:val="001C33C6"/>
    <w:rsid w:val="001E4974"/>
    <w:rsid w:val="001F64FD"/>
    <w:rsid w:val="001F7740"/>
    <w:rsid w:val="00220C57"/>
    <w:rsid w:val="00247F47"/>
    <w:rsid w:val="002647D0"/>
    <w:rsid w:val="00284F4D"/>
    <w:rsid w:val="002A198B"/>
    <w:rsid w:val="002A7CA5"/>
    <w:rsid w:val="002B5777"/>
    <w:rsid w:val="002C507E"/>
    <w:rsid w:val="0031118B"/>
    <w:rsid w:val="0031187D"/>
    <w:rsid w:val="00323F08"/>
    <w:rsid w:val="00336600"/>
    <w:rsid w:val="00346C90"/>
    <w:rsid w:val="00362C8D"/>
    <w:rsid w:val="0036704E"/>
    <w:rsid w:val="00395BBE"/>
    <w:rsid w:val="00404928"/>
    <w:rsid w:val="00427379"/>
    <w:rsid w:val="00436CB7"/>
    <w:rsid w:val="00440051"/>
    <w:rsid w:val="00463539"/>
    <w:rsid w:val="00472BD2"/>
    <w:rsid w:val="00484F17"/>
    <w:rsid w:val="004B58B9"/>
    <w:rsid w:val="004F4CAE"/>
    <w:rsid w:val="004F5FF4"/>
    <w:rsid w:val="005539BD"/>
    <w:rsid w:val="00567700"/>
    <w:rsid w:val="0057294C"/>
    <w:rsid w:val="00580AAC"/>
    <w:rsid w:val="00595E84"/>
    <w:rsid w:val="005A0E45"/>
    <w:rsid w:val="005A305F"/>
    <w:rsid w:val="005B6CB1"/>
    <w:rsid w:val="005D1A8C"/>
    <w:rsid w:val="005F0A02"/>
    <w:rsid w:val="00600D2C"/>
    <w:rsid w:val="00616D19"/>
    <w:rsid w:val="00640B84"/>
    <w:rsid w:val="00653D41"/>
    <w:rsid w:val="00695F3D"/>
    <w:rsid w:val="006A619F"/>
    <w:rsid w:val="00705343"/>
    <w:rsid w:val="0071611F"/>
    <w:rsid w:val="00752497"/>
    <w:rsid w:val="007540F2"/>
    <w:rsid w:val="00780C71"/>
    <w:rsid w:val="007A0BD5"/>
    <w:rsid w:val="00803107"/>
    <w:rsid w:val="008275C4"/>
    <w:rsid w:val="00871EF0"/>
    <w:rsid w:val="008B1868"/>
    <w:rsid w:val="00903962"/>
    <w:rsid w:val="00935F70"/>
    <w:rsid w:val="009370A5"/>
    <w:rsid w:val="00937292"/>
    <w:rsid w:val="00961D6E"/>
    <w:rsid w:val="0096291F"/>
    <w:rsid w:val="00974186"/>
    <w:rsid w:val="00996A84"/>
    <w:rsid w:val="009A004B"/>
    <w:rsid w:val="009B0F89"/>
    <w:rsid w:val="00A12A25"/>
    <w:rsid w:val="00A15A4C"/>
    <w:rsid w:val="00A319FF"/>
    <w:rsid w:val="00AD34D6"/>
    <w:rsid w:val="00AE7635"/>
    <w:rsid w:val="00AF08C3"/>
    <w:rsid w:val="00AF43B2"/>
    <w:rsid w:val="00B261D8"/>
    <w:rsid w:val="00B31481"/>
    <w:rsid w:val="00B4221F"/>
    <w:rsid w:val="00B6273B"/>
    <w:rsid w:val="00B65C7B"/>
    <w:rsid w:val="00B94965"/>
    <w:rsid w:val="00BA3953"/>
    <w:rsid w:val="00BA4B68"/>
    <w:rsid w:val="00BA7EE1"/>
    <w:rsid w:val="00BB1729"/>
    <w:rsid w:val="00BB27F7"/>
    <w:rsid w:val="00BB7318"/>
    <w:rsid w:val="00BF28F0"/>
    <w:rsid w:val="00BF2C6B"/>
    <w:rsid w:val="00BF3D91"/>
    <w:rsid w:val="00BF409B"/>
    <w:rsid w:val="00C00ACF"/>
    <w:rsid w:val="00C31748"/>
    <w:rsid w:val="00C359EC"/>
    <w:rsid w:val="00C55C01"/>
    <w:rsid w:val="00C91741"/>
    <w:rsid w:val="00CB4D7B"/>
    <w:rsid w:val="00D07F01"/>
    <w:rsid w:val="00D449CF"/>
    <w:rsid w:val="00D65B52"/>
    <w:rsid w:val="00D755F1"/>
    <w:rsid w:val="00D76B1D"/>
    <w:rsid w:val="00D974E7"/>
    <w:rsid w:val="00DE025C"/>
    <w:rsid w:val="00DE4C13"/>
    <w:rsid w:val="00DF153A"/>
    <w:rsid w:val="00E01C37"/>
    <w:rsid w:val="00E06926"/>
    <w:rsid w:val="00E35167"/>
    <w:rsid w:val="00E479CF"/>
    <w:rsid w:val="00E53BD8"/>
    <w:rsid w:val="00E62AF8"/>
    <w:rsid w:val="00E672F8"/>
    <w:rsid w:val="00EA5FCE"/>
    <w:rsid w:val="00EA79E8"/>
    <w:rsid w:val="00EB6001"/>
    <w:rsid w:val="00EE6394"/>
    <w:rsid w:val="00EF0AE7"/>
    <w:rsid w:val="00EF1ADD"/>
    <w:rsid w:val="00F07505"/>
    <w:rsid w:val="00F075DA"/>
    <w:rsid w:val="00F14921"/>
    <w:rsid w:val="00F15B88"/>
    <w:rsid w:val="00F80246"/>
    <w:rsid w:val="00FC191B"/>
    <w:rsid w:val="00FE1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paragraph" w:styleId="a6">
    <w:name w:val="Body Text"/>
    <w:basedOn w:val="a"/>
    <w:rsid w:val="00961D6E"/>
    <w:pPr>
      <w:jc w:val="both"/>
    </w:pPr>
    <w:rPr>
      <w:sz w:val="28"/>
    </w:rPr>
  </w:style>
  <w:style w:type="paragraph" w:styleId="2">
    <w:name w:val="Body Text 2"/>
    <w:basedOn w:val="a"/>
    <w:rsid w:val="00FC191B"/>
    <w:pPr>
      <w:spacing w:after="120" w:line="480" w:lineRule="auto"/>
    </w:pPr>
  </w:style>
  <w:style w:type="paragraph" w:customStyle="1" w:styleId="a7">
    <w:name w:val="Знак"/>
    <w:basedOn w:val="a"/>
    <w:autoRedefine/>
    <w:rsid w:val="00BF28F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F075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1021</Words>
  <Characters>7464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Студент їшін пјн бойынша оќыту баєдарламасы (Syllabus)</vt:lpstr>
    </vt:vector>
  </TitlesOfParts>
  <Company>КГУ</Company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Студент їшін пјн бойынша оќыту баєдарламасы (Syllabus)</dc:title>
  <dc:subject/>
  <dc:creator>Динара</dc:creator>
  <cp:keywords/>
  <cp:lastModifiedBy>User</cp:lastModifiedBy>
  <cp:revision>14</cp:revision>
  <cp:lastPrinted>2017-10-04T12:38:00Z</cp:lastPrinted>
  <dcterms:created xsi:type="dcterms:W3CDTF">2014-01-16T05:20:00Z</dcterms:created>
  <dcterms:modified xsi:type="dcterms:W3CDTF">2017-10-04T12:42:00Z</dcterms:modified>
</cp:coreProperties>
</file>